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2EFEE" w14:textId="578E6160" w:rsidR="00913940" w:rsidRPr="00913940" w:rsidRDefault="00913940" w:rsidP="00913940">
      <w:pPr>
        <w:jc w:val="center"/>
        <w:rPr>
          <w:color w:val="0F2649"/>
          <w:sz w:val="72"/>
          <w:szCs w:val="72"/>
        </w:rPr>
      </w:pPr>
      <w:bookmarkStart w:id="0" w:name="_GoBack"/>
      <w:bookmarkEnd w:id="0"/>
      <w:r w:rsidRPr="00913940">
        <w:rPr>
          <w:color w:val="0F2649"/>
          <w:sz w:val="72"/>
          <w:szCs w:val="72"/>
        </w:rPr>
        <w:t>Virginia Commonwealth Games</w:t>
      </w:r>
    </w:p>
    <w:p w14:paraId="1418EB8B" w14:textId="711D7A8A" w:rsidR="008026EB" w:rsidRPr="00913940" w:rsidRDefault="00913940" w:rsidP="00913940">
      <w:pPr>
        <w:jc w:val="center"/>
        <w:rPr>
          <w:color w:val="0F2649"/>
          <w:sz w:val="56"/>
          <w:szCs w:val="56"/>
        </w:rPr>
      </w:pPr>
      <w:r w:rsidRPr="00913940">
        <w:rPr>
          <w:color w:val="0F2649"/>
          <w:sz w:val="56"/>
          <w:szCs w:val="56"/>
        </w:rPr>
        <w:t>Horse Show</w:t>
      </w:r>
    </w:p>
    <w:p w14:paraId="2B89E461" w14:textId="77777777" w:rsidR="00913940" w:rsidRPr="00913940" w:rsidRDefault="00913940" w:rsidP="00913940">
      <w:pPr>
        <w:jc w:val="center"/>
        <w:rPr>
          <w:color w:val="0F2649"/>
          <w:sz w:val="44"/>
          <w:szCs w:val="44"/>
        </w:rPr>
      </w:pPr>
      <w:r w:rsidRPr="00913940">
        <w:rPr>
          <w:color w:val="0F2649"/>
          <w:sz w:val="44"/>
          <w:szCs w:val="44"/>
        </w:rPr>
        <w:t>Saturday July 25, 2020</w:t>
      </w:r>
    </w:p>
    <w:p w14:paraId="02CF950D" w14:textId="5C6ABFFD" w:rsidR="00913940" w:rsidRDefault="00913940" w:rsidP="00913940">
      <w:pPr>
        <w:jc w:val="center"/>
        <w:rPr>
          <w:sz w:val="72"/>
          <w:szCs w:val="72"/>
        </w:rPr>
      </w:pPr>
    </w:p>
    <w:p w14:paraId="11A81015" w14:textId="77777777" w:rsidR="00913940" w:rsidRPr="00913940" w:rsidRDefault="00913940" w:rsidP="00913940">
      <w:pPr>
        <w:jc w:val="center"/>
        <w:rPr>
          <w:sz w:val="72"/>
          <w:szCs w:val="72"/>
        </w:rPr>
      </w:pPr>
    </w:p>
    <w:p w14:paraId="3F636FC5" w14:textId="5A4550F5" w:rsidR="00913940" w:rsidRDefault="00913940" w:rsidP="00913940">
      <w:pPr>
        <w:jc w:val="center"/>
        <w:rPr>
          <w:sz w:val="72"/>
          <w:szCs w:val="72"/>
        </w:rPr>
      </w:pPr>
      <w:r w:rsidRPr="00913940">
        <w:rPr>
          <w:noProof/>
          <w:sz w:val="72"/>
          <w:szCs w:val="72"/>
        </w:rPr>
        <w:drawing>
          <wp:inline distT="0" distB="0" distL="0" distR="0" wp14:anchorId="4DC515EC" wp14:editId="2C231E12">
            <wp:extent cx="2743200" cy="2743200"/>
            <wp:effectExtent l="0" t="0" r="0" b="0"/>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43200" cy="2743200"/>
                    </a:xfrm>
                    <a:prstGeom prst="rect">
                      <a:avLst/>
                    </a:prstGeom>
                  </pic:spPr>
                </pic:pic>
              </a:graphicData>
            </a:graphic>
          </wp:inline>
        </w:drawing>
      </w:r>
    </w:p>
    <w:p w14:paraId="1F93B040" w14:textId="1B57ECCF" w:rsidR="00913940" w:rsidRDefault="00913940">
      <w:pPr>
        <w:rPr>
          <w:sz w:val="72"/>
          <w:szCs w:val="72"/>
        </w:rPr>
      </w:pPr>
    </w:p>
    <w:p w14:paraId="614671F6" w14:textId="77777777" w:rsidR="00913940" w:rsidRDefault="00913940">
      <w:pPr>
        <w:rPr>
          <w:sz w:val="72"/>
          <w:szCs w:val="72"/>
        </w:rPr>
      </w:pPr>
    </w:p>
    <w:p w14:paraId="2C7C6F15" w14:textId="6FFA8EB3" w:rsidR="00913940" w:rsidRDefault="00913940" w:rsidP="00913940">
      <w:pPr>
        <w:jc w:val="center"/>
        <w:rPr>
          <w:sz w:val="36"/>
          <w:szCs w:val="36"/>
        </w:rPr>
      </w:pPr>
      <w:r w:rsidRPr="00913940">
        <w:rPr>
          <w:sz w:val="36"/>
          <w:szCs w:val="36"/>
        </w:rPr>
        <w:t xml:space="preserve">LIBERTY UNIVERSITY </w:t>
      </w:r>
    </w:p>
    <w:p w14:paraId="7A416EC5" w14:textId="77777777" w:rsidR="002A645E" w:rsidRPr="00913940" w:rsidRDefault="002A645E" w:rsidP="00913940">
      <w:pPr>
        <w:jc w:val="center"/>
        <w:rPr>
          <w:sz w:val="36"/>
          <w:szCs w:val="36"/>
        </w:rPr>
      </w:pPr>
    </w:p>
    <w:p w14:paraId="6BB69F8A" w14:textId="32CA74AF" w:rsidR="00913940" w:rsidRDefault="009C6DEF" w:rsidP="002A645E">
      <w:pPr>
        <w:jc w:val="center"/>
        <w:rPr>
          <w:sz w:val="22"/>
          <w:szCs w:val="22"/>
        </w:rPr>
      </w:pPr>
      <w:r>
        <w:rPr>
          <w:sz w:val="22"/>
          <w:szCs w:val="22"/>
        </w:rPr>
        <w:t>Judge: Cricket Morris</w:t>
      </w:r>
    </w:p>
    <w:p w14:paraId="1BEB2E0D" w14:textId="6D4A73AB" w:rsidR="009C6DEF" w:rsidRDefault="002A645E" w:rsidP="002A645E">
      <w:pPr>
        <w:jc w:val="center"/>
        <w:rPr>
          <w:sz w:val="22"/>
          <w:szCs w:val="22"/>
        </w:rPr>
      </w:pPr>
      <w:r>
        <w:rPr>
          <w:sz w:val="22"/>
          <w:szCs w:val="22"/>
        </w:rPr>
        <w:t>Announcer</w:t>
      </w:r>
      <w:r w:rsidR="000C58C9">
        <w:rPr>
          <w:sz w:val="22"/>
          <w:szCs w:val="22"/>
        </w:rPr>
        <w:t>/ EMT</w:t>
      </w:r>
      <w:r>
        <w:rPr>
          <w:sz w:val="22"/>
          <w:szCs w:val="22"/>
        </w:rPr>
        <w:t>: Ariadne Paxton</w:t>
      </w:r>
    </w:p>
    <w:p w14:paraId="0CB502F5" w14:textId="4D71856B" w:rsidR="002A645E" w:rsidRDefault="002A645E" w:rsidP="002A645E">
      <w:pPr>
        <w:jc w:val="center"/>
        <w:rPr>
          <w:sz w:val="22"/>
          <w:szCs w:val="22"/>
        </w:rPr>
      </w:pPr>
      <w:r>
        <w:rPr>
          <w:sz w:val="22"/>
          <w:szCs w:val="22"/>
        </w:rPr>
        <w:t>Show Secretary: Diane Hinch</w:t>
      </w:r>
    </w:p>
    <w:p w14:paraId="17183CEE" w14:textId="3B43849C" w:rsidR="002A645E" w:rsidRDefault="002A645E" w:rsidP="002A645E">
      <w:pPr>
        <w:jc w:val="center"/>
        <w:rPr>
          <w:sz w:val="22"/>
          <w:szCs w:val="22"/>
        </w:rPr>
      </w:pPr>
      <w:r>
        <w:rPr>
          <w:sz w:val="22"/>
          <w:szCs w:val="22"/>
        </w:rPr>
        <w:t>Show Manager: Suzanne Flaig</w:t>
      </w:r>
    </w:p>
    <w:p w14:paraId="28BA1B5F" w14:textId="79109B3E" w:rsidR="002A645E" w:rsidRDefault="002A645E" w:rsidP="002A645E">
      <w:pPr>
        <w:jc w:val="center"/>
        <w:rPr>
          <w:sz w:val="22"/>
          <w:szCs w:val="22"/>
        </w:rPr>
      </w:pPr>
      <w:r>
        <w:rPr>
          <w:sz w:val="22"/>
          <w:szCs w:val="22"/>
        </w:rPr>
        <w:t xml:space="preserve">Course Designer: Liberty University </w:t>
      </w:r>
    </w:p>
    <w:p w14:paraId="0D208F2A" w14:textId="77777777" w:rsidR="002A645E" w:rsidRPr="002A645E" w:rsidRDefault="002A645E" w:rsidP="002A645E">
      <w:pPr>
        <w:jc w:val="center"/>
        <w:rPr>
          <w:sz w:val="22"/>
          <w:szCs w:val="22"/>
        </w:rPr>
      </w:pPr>
    </w:p>
    <w:p w14:paraId="46086396" w14:textId="38EAF4B2" w:rsidR="00913940" w:rsidRDefault="00913940">
      <w:pPr>
        <w:rPr>
          <w:sz w:val="48"/>
          <w:szCs w:val="48"/>
        </w:rPr>
      </w:pPr>
      <w:r>
        <w:rPr>
          <w:sz w:val="48"/>
          <w:szCs w:val="48"/>
        </w:rPr>
        <w:lastRenderedPageBreak/>
        <w:t>Saturday July 25, 2020</w:t>
      </w:r>
    </w:p>
    <w:p w14:paraId="1152A721" w14:textId="7C2C8FB9" w:rsidR="00913940" w:rsidRPr="00913940" w:rsidRDefault="00913940">
      <w:r w:rsidRPr="00913940">
        <w:t>Indoor Arena</w:t>
      </w:r>
    </w:p>
    <w:p w14:paraId="549297E1" w14:textId="6A7885DE" w:rsidR="00913940" w:rsidRPr="00913940" w:rsidRDefault="00913940">
      <w:r w:rsidRPr="00913940">
        <w:t>Judge:</w:t>
      </w:r>
      <w:r w:rsidR="00236937">
        <w:t xml:space="preserve"> </w:t>
      </w:r>
      <w:r w:rsidR="00184738">
        <w:t xml:space="preserve">Cricket Morris </w:t>
      </w:r>
    </w:p>
    <w:p w14:paraId="1EEDCECD" w14:textId="77777777" w:rsidR="00A30E64" w:rsidRDefault="00913940" w:rsidP="00A30E64">
      <w:r w:rsidRPr="00913940">
        <w:t>Show start: 8</w:t>
      </w:r>
      <w:r w:rsidR="00A30E64">
        <w:t>:30</w:t>
      </w:r>
      <w:r w:rsidRPr="00913940">
        <w:t xml:space="preserve"> AM</w:t>
      </w:r>
    </w:p>
    <w:p w14:paraId="7BAAEAA6" w14:textId="77777777" w:rsidR="00A30E64" w:rsidRDefault="00A30E64" w:rsidP="00A30E64"/>
    <w:p w14:paraId="1847A572" w14:textId="270DA7D7" w:rsidR="00A30E64" w:rsidRDefault="00A30E64" w:rsidP="00A30E64">
      <w:pPr>
        <w:sectPr w:rsidR="00A30E64" w:rsidSect="000C10C3">
          <w:pgSz w:w="12240" w:h="15840"/>
          <w:pgMar w:top="1440" w:right="1440" w:bottom="1440" w:left="1440" w:header="720" w:footer="720" w:gutter="0"/>
          <w:cols w:space="720"/>
          <w:docGrid w:linePitch="360"/>
        </w:sectPr>
      </w:pPr>
      <w:r>
        <w:t>Limited Schooling from 7:30AM-8AM</w:t>
      </w:r>
    </w:p>
    <w:p w14:paraId="00D4633A" w14:textId="64B1E915" w:rsidR="00913940" w:rsidRPr="00913940" w:rsidRDefault="00913940" w:rsidP="00913940">
      <w:pPr>
        <w:pStyle w:val="ListParagraph"/>
        <w:numPr>
          <w:ilvl w:val="0"/>
          <w:numId w:val="1"/>
        </w:numPr>
        <w:spacing w:before="240" w:after="160"/>
        <w:rPr>
          <w:sz w:val="22"/>
          <w:szCs w:val="22"/>
        </w:rPr>
      </w:pPr>
      <w:r w:rsidRPr="00913940">
        <w:rPr>
          <w:sz w:val="22"/>
          <w:szCs w:val="22"/>
        </w:rPr>
        <w:t>Unjudged Warmup (Run all day)</w:t>
      </w:r>
    </w:p>
    <w:p w14:paraId="6EEF69EE" w14:textId="77777777" w:rsidR="00913940" w:rsidRPr="00913940" w:rsidRDefault="00913940" w:rsidP="00913940">
      <w:pPr>
        <w:pStyle w:val="ListParagraph"/>
        <w:numPr>
          <w:ilvl w:val="0"/>
          <w:numId w:val="1"/>
        </w:numPr>
        <w:spacing w:after="160"/>
        <w:rPr>
          <w:sz w:val="22"/>
          <w:szCs w:val="22"/>
        </w:rPr>
      </w:pPr>
      <w:r w:rsidRPr="00913940">
        <w:rPr>
          <w:sz w:val="22"/>
          <w:szCs w:val="22"/>
        </w:rPr>
        <w:t>*Green Hunter 2’6”/ 3’</w:t>
      </w:r>
    </w:p>
    <w:p w14:paraId="71BFC2B3" w14:textId="77777777" w:rsidR="00913940" w:rsidRPr="00913940" w:rsidRDefault="00913940" w:rsidP="00913940">
      <w:pPr>
        <w:pStyle w:val="ListParagraph"/>
        <w:numPr>
          <w:ilvl w:val="0"/>
          <w:numId w:val="1"/>
        </w:numPr>
        <w:spacing w:after="160"/>
        <w:rPr>
          <w:sz w:val="22"/>
          <w:szCs w:val="22"/>
        </w:rPr>
      </w:pPr>
      <w:r w:rsidRPr="00913940">
        <w:rPr>
          <w:sz w:val="22"/>
          <w:szCs w:val="22"/>
        </w:rPr>
        <w:t>*Green Hunter 2’6”/ 3’</w:t>
      </w:r>
    </w:p>
    <w:p w14:paraId="649D4057" w14:textId="77777777" w:rsidR="00913940" w:rsidRPr="00913940" w:rsidRDefault="00913940" w:rsidP="00913940">
      <w:pPr>
        <w:pStyle w:val="ListParagraph"/>
        <w:numPr>
          <w:ilvl w:val="0"/>
          <w:numId w:val="1"/>
        </w:numPr>
        <w:spacing w:after="160"/>
        <w:rPr>
          <w:sz w:val="22"/>
          <w:szCs w:val="22"/>
        </w:rPr>
      </w:pPr>
      <w:r w:rsidRPr="00913940">
        <w:rPr>
          <w:sz w:val="22"/>
          <w:szCs w:val="22"/>
        </w:rPr>
        <w:t>*Green Hunter Under Saddle</w:t>
      </w:r>
    </w:p>
    <w:p w14:paraId="7FBA386C" w14:textId="77777777" w:rsidR="00913940" w:rsidRPr="00913940" w:rsidRDefault="00913940" w:rsidP="00913940">
      <w:pPr>
        <w:pStyle w:val="ListParagraph"/>
        <w:numPr>
          <w:ilvl w:val="0"/>
          <w:numId w:val="1"/>
        </w:numPr>
        <w:spacing w:after="160"/>
        <w:rPr>
          <w:sz w:val="22"/>
          <w:szCs w:val="22"/>
        </w:rPr>
      </w:pPr>
      <w:r w:rsidRPr="00913940">
        <w:rPr>
          <w:sz w:val="22"/>
          <w:szCs w:val="22"/>
        </w:rPr>
        <w:t>*Low Hunter 3’</w:t>
      </w:r>
    </w:p>
    <w:p w14:paraId="261379E0" w14:textId="77777777" w:rsidR="00913940" w:rsidRPr="00913940" w:rsidRDefault="00913940" w:rsidP="00913940">
      <w:pPr>
        <w:pStyle w:val="ListParagraph"/>
        <w:numPr>
          <w:ilvl w:val="0"/>
          <w:numId w:val="1"/>
        </w:numPr>
        <w:spacing w:after="160"/>
        <w:rPr>
          <w:sz w:val="22"/>
          <w:szCs w:val="22"/>
        </w:rPr>
      </w:pPr>
      <w:r w:rsidRPr="00913940">
        <w:rPr>
          <w:sz w:val="22"/>
          <w:szCs w:val="22"/>
        </w:rPr>
        <w:t>*Low Hunter 3’</w:t>
      </w:r>
    </w:p>
    <w:p w14:paraId="54375CEB" w14:textId="77777777" w:rsidR="00913940" w:rsidRPr="00913940" w:rsidRDefault="00913940" w:rsidP="00913940">
      <w:pPr>
        <w:pStyle w:val="ListParagraph"/>
        <w:numPr>
          <w:ilvl w:val="0"/>
          <w:numId w:val="1"/>
        </w:numPr>
        <w:spacing w:after="160"/>
        <w:rPr>
          <w:sz w:val="22"/>
          <w:szCs w:val="22"/>
        </w:rPr>
      </w:pPr>
      <w:r w:rsidRPr="00913940">
        <w:rPr>
          <w:sz w:val="22"/>
          <w:szCs w:val="22"/>
        </w:rPr>
        <w:t>*Low Hunter Under Saddle</w:t>
      </w:r>
    </w:p>
    <w:p w14:paraId="6AF47557" w14:textId="77777777" w:rsidR="00913940" w:rsidRPr="00913940" w:rsidRDefault="00913940" w:rsidP="00913940">
      <w:pPr>
        <w:pStyle w:val="ListParagraph"/>
        <w:numPr>
          <w:ilvl w:val="0"/>
          <w:numId w:val="1"/>
        </w:numPr>
        <w:spacing w:after="160"/>
        <w:rPr>
          <w:sz w:val="22"/>
          <w:szCs w:val="22"/>
        </w:rPr>
      </w:pPr>
      <w:r w:rsidRPr="00913940">
        <w:rPr>
          <w:sz w:val="22"/>
          <w:szCs w:val="22"/>
        </w:rPr>
        <w:t>*Children’s Hunter 3’</w:t>
      </w:r>
    </w:p>
    <w:p w14:paraId="3F467FDE" w14:textId="77777777" w:rsidR="00913940" w:rsidRPr="00913940" w:rsidRDefault="00913940" w:rsidP="00913940">
      <w:pPr>
        <w:pStyle w:val="ListParagraph"/>
        <w:numPr>
          <w:ilvl w:val="0"/>
          <w:numId w:val="1"/>
        </w:numPr>
        <w:spacing w:after="160"/>
        <w:rPr>
          <w:sz w:val="22"/>
          <w:szCs w:val="22"/>
        </w:rPr>
      </w:pPr>
      <w:r w:rsidRPr="00913940">
        <w:rPr>
          <w:sz w:val="22"/>
          <w:szCs w:val="22"/>
        </w:rPr>
        <w:t>*Children’s Hunter 3’</w:t>
      </w:r>
    </w:p>
    <w:p w14:paraId="0EA44BD5" w14:textId="77777777" w:rsidR="00913940" w:rsidRPr="00913940" w:rsidRDefault="00913940" w:rsidP="00913940">
      <w:pPr>
        <w:pStyle w:val="ListParagraph"/>
        <w:numPr>
          <w:ilvl w:val="0"/>
          <w:numId w:val="1"/>
        </w:numPr>
        <w:spacing w:after="160"/>
        <w:rPr>
          <w:sz w:val="22"/>
          <w:szCs w:val="22"/>
        </w:rPr>
      </w:pPr>
      <w:r w:rsidRPr="00913940">
        <w:rPr>
          <w:sz w:val="22"/>
          <w:szCs w:val="22"/>
        </w:rPr>
        <w:t>*Children’s Hunter Under Saddle</w:t>
      </w:r>
    </w:p>
    <w:p w14:paraId="4FFDD83C" w14:textId="77777777" w:rsidR="00913940" w:rsidRPr="00913940" w:rsidRDefault="00913940" w:rsidP="00913940">
      <w:pPr>
        <w:pStyle w:val="ListParagraph"/>
        <w:numPr>
          <w:ilvl w:val="0"/>
          <w:numId w:val="1"/>
        </w:numPr>
        <w:spacing w:after="160"/>
        <w:rPr>
          <w:sz w:val="22"/>
          <w:szCs w:val="22"/>
        </w:rPr>
      </w:pPr>
      <w:r w:rsidRPr="00913940">
        <w:rPr>
          <w:sz w:val="22"/>
          <w:szCs w:val="22"/>
        </w:rPr>
        <w:t>*Adult Amateur Hunter 3’</w:t>
      </w:r>
    </w:p>
    <w:p w14:paraId="585D55EE" w14:textId="77777777" w:rsidR="00913940" w:rsidRPr="00913940" w:rsidRDefault="00913940" w:rsidP="00913940">
      <w:pPr>
        <w:pStyle w:val="ListParagraph"/>
        <w:numPr>
          <w:ilvl w:val="0"/>
          <w:numId w:val="1"/>
        </w:numPr>
        <w:spacing w:after="160"/>
        <w:rPr>
          <w:sz w:val="22"/>
          <w:szCs w:val="22"/>
        </w:rPr>
      </w:pPr>
      <w:r w:rsidRPr="00913940">
        <w:rPr>
          <w:sz w:val="22"/>
          <w:szCs w:val="22"/>
        </w:rPr>
        <w:t>*Adult Amateur Hunter 3’</w:t>
      </w:r>
    </w:p>
    <w:p w14:paraId="0FB66707" w14:textId="77777777" w:rsidR="00913940" w:rsidRPr="00913940" w:rsidRDefault="00913940" w:rsidP="00913940">
      <w:pPr>
        <w:pStyle w:val="ListParagraph"/>
        <w:numPr>
          <w:ilvl w:val="0"/>
          <w:numId w:val="1"/>
        </w:numPr>
        <w:spacing w:after="160"/>
        <w:rPr>
          <w:sz w:val="22"/>
          <w:szCs w:val="22"/>
        </w:rPr>
      </w:pPr>
      <w:r w:rsidRPr="00913940">
        <w:rPr>
          <w:sz w:val="22"/>
          <w:szCs w:val="22"/>
        </w:rPr>
        <w:t>*Adult Amateur Hunter Under Saddle</w:t>
      </w:r>
    </w:p>
    <w:p w14:paraId="639B29AB" w14:textId="77777777" w:rsidR="00913940" w:rsidRPr="00913940" w:rsidRDefault="00913940" w:rsidP="00913940">
      <w:pPr>
        <w:pStyle w:val="ListParagraph"/>
        <w:numPr>
          <w:ilvl w:val="0"/>
          <w:numId w:val="1"/>
        </w:numPr>
        <w:spacing w:after="160"/>
        <w:rPr>
          <w:sz w:val="22"/>
          <w:szCs w:val="22"/>
        </w:rPr>
      </w:pPr>
      <w:r w:rsidRPr="00913940">
        <w:rPr>
          <w:sz w:val="22"/>
          <w:szCs w:val="22"/>
        </w:rPr>
        <w:t>*SWVHJA Hunter Seat Medal</w:t>
      </w:r>
    </w:p>
    <w:p w14:paraId="529A72D1" w14:textId="77777777" w:rsidR="00913940" w:rsidRPr="00913940" w:rsidRDefault="00913940" w:rsidP="00913940">
      <w:pPr>
        <w:pStyle w:val="ListParagraph"/>
        <w:numPr>
          <w:ilvl w:val="0"/>
          <w:numId w:val="1"/>
        </w:numPr>
        <w:spacing w:after="160"/>
        <w:rPr>
          <w:sz w:val="22"/>
          <w:szCs w:val="22"/>
        </w:rPr>
      </w:pPr>
      <w:r w:rsidRPr="00913940">
        <w:rPr>
          <w:sz w:val="22"/>
          <w:szCs w:val="22"/>
        </w:rPr>
        <w:t>*SWVHJA Adult Medal</w:t>
      </w:r>
    </w:p>
    <w:p w14:paraId="0A3392C5" w14:textId="77777777" w:rsidR="00913940" w:rsidRPr="00913940" w:rsidRDefault="00913940" w:rsidP="00913940">
      <w:pPr>
        <w:pStyle w:val="ListParagraph"/>
        <w:numPr>
          <w:ilvl w:val="0"/>
          <w:numId w:val="1"/>
        </w:numPr>
        <w:spacing w:after="160"/>
        <w:rPr>
          <w:sz w:val="22"/>
          <w:szCs w:val="22"/>
        </w:rPr>
      </w:pPr>
      <w:r w:rsidRPr="00913940">
        <w:rPr>
          <w:sz w:val="22"/>
          <w:szCs w:val="22"/>
        </w:rPr>
        <w:t>*SWVHJA Adult Equitation on the Flat</w:t>
      </w:r>
    </w:p>
    <w:p w14:paraId="7792570C" w14:textId="77777777" w:rsidR="00913940" w:rsidRPr="00913940" w:rsidRDefault="00913940" w:rsidP="00913940">
      <w:pPr>
        <w:pStyle w:val="ListParagraph"/>
        <w:numPr>
          <w:ilvl w:val="0"/>
          <w:numId w:val="1"/>
        </w:numPr>
        <w:spacing w:after="160"/>
        <w:rPr>
          <w:sz w:val="22"/>
          <w:szCs w:val="22"/>
        </w:rPr>
      </w:pPr>
      <w:r w:rsidRPr="00913940">
        <w:rPr>
          <w:sz w:val="22"/>
          <w:szCs w:val="22"/>
        </w:rPr>
        <w:t>*SWVHJA Jr. Equitation on the Flat (14 and under)</w:t>
      </w:r>
    </w:p>
    <w:p w14:paraId="44224C23" w14:textId="77777777" w:rsidR="00913940" w:rsidRPr="00913940" w:rsidRDefault="00913940" w:rsidP="00913940">
      <w:pPr>
        <w:pStyle w:val="ListParagraph"/>
        <w:numPr>
          <w:ilvl w:val="0"/>
          <w:numId w:val="1"/>
        </w:numPr>
        <w:spacing w:after="160"/>
        <w:rPr>
          <w:sz w:val="22"/>
          <w:szCs w:val="22"/>
        </w:rPr>
      </w:pPr>
      <w:r w:rsidRPr="00913940">
        <w:rPr>
          <w:sz w:val="22"/>
          <w:szCs w:val="22"/>
        </w:rPr>
        <w:t>*SWVHJA Jr. Equitation on the Flat (15-17)</w:t>
      </w:r>
    </w:p>
    <w:p w14:paraId="72CFC064" w14:textId="77777777" w:rsidR="00913940" w:rsidRPr="00913940" w:rsidRDefault="00913940" w:rsidP="00913940">
      <w:pPr>
        <w:pStyle w:val="ListParagraph"/>
        <w:numPr>
          <w:ilvl w:val="0"/>
          <w:numId w:val="1"/>
        </w:numPr>
        <w:spacing w:after="160"/>
        <w:rPr>
          <w:sz w:val="22"/>
          <w:szCs w:val="22"/>
        </w:rPr>
      </w:pPr>
      <w:r w:rsidRPr="00913940">
        <w:rPr>
          <w:sz w:val="22"/>
          <w:szCs w:val="22"/>
        </w:rPr>
        <w:t>Collegiate Equitation on the Flat</w:t>
      </w:r>
    </w:p>
    <w:p w14:paraId="2714A8D3" w14:textId="77777777" w:rsidR="00913940" w:rsidRPr="00913940" w:rsidRDefault="00913940" w:rsidP="00913940">
      <w:pPr>
        <w:pStyle w:val="ListParagraph"/>
        <w:numPr>
          <w:ilvl w:val="0"/>
          <w:numId w:val="1"/>
        </w:numPr>
        <w:spacing w:after="160"/>
        <w:rPr>
          <w:sz w:val="22"/>
          <w:szCs w:val="22"/>
        </w:rPr>
      </w:pPr>
      <w:r w:rsidRPr="00913940">
        <w:rPr>
          <w:sz w:val="22"/>
          <w:szCs w:val="22"/>
        </w:rPr>
        <w:t>Liberty University Medal 2’6”</w:t>
      </w:r>
    </w:p>
    <w:p w14:paraId="5E9D8117" w14:textId="77777777" w:rsidR="00913940" w:rsidRPr="00913940" w:rsidRDefault="00913940" w:rsidP="00913940">
      <w:pPr>
        <w:pStyle w:val="ListParagraph"/>
        <w:numPr>
          <w:ilvl w:val="0"/>
          <w:numId w:val="1"/>
        </w:numPr>
        <w:spacing w:after="160"/>
        <w:rPr>
          <w:sz w:val="22"/>
          <w:szCs w:val="22"/>
        </w:rPr>
      </w:pPr>
      <w:r w:rsidRPr="00913940">
        <w:rPr>
          <w:sz w:val="22"/>
          <w:szCs w:val="22"/>
        </w:rPr>
        <w:t>*Special Children’s Hunter 2’6” or 2’9”</w:t>
      </w:r>
    </w:p>
    <w:p w14:paraId="5B6E3269" w14:textId="77777777" w:rsidR="00913940" w:rsidRPr="00913940" w:rsidRDefault="00913940" w:rsidP="00913940">
      <w:pPr>
        <w:pStyle w:val="ListParagraph"/>
        <w:numPr>
          <w:ilvl w:val="0"/>
          <w:numId w:val="1"/>
        </w:numPr>
        <w:spacing w:after="160"/>
        <w:rPr>
          <w:sz w:val="22"/>
          <w:szCs w:val="22"/>
        </w:rPr>
      </w:pPr>
      <w:r w:rsidRPr="00913940">
        <w:rPr>
          <w:sz w:val="22"/>
          <w:szCs w:val="22"/>
        </w:rPr>
        <w:t>*Special Children’s Hunter 2’6” or 2’9”</w:t>
      </w:r>
    </w:p>
    <w:p w14:paraId="2D90C4EE" w14:textId="77777777" w:rsidR="00913940" w:rsidRPr="00913940" w:rsidRDefault="00913940" w:rsidP="00913940">
      <w:pPr>
        <w:pStyle w:val="ListParagraph"/>
        <w:numPr>
          <w:ilvl w:val="0"/>
          <w:numId w:val="1"/>
        </w:numPr>
        <w:spacing w:after="160"/>
        <w:rPr>
          <w:sz w:val="22"/>
          <w:szCs w:val="22"/>
        </w:rPr>
      </w:pPr>
      <w:r w:rsidRPr="00913940">
        <w:rPr>
          <w:sz w:val="22"/>
          <w:szCs w:val="22"/>
        </w:rPr>
        <w:t>*Special Children’s Hunter Under Saddle</w:t>
      </w:r>
    </w:p>
    <w:p w14:paraId="25DFAFAF" w14:textId="77777777" w:rsidR="00913940" w:rsidRPr="00913940" w:rsidRDefault="00913940" w:rsidP="00913940">
      <w:pPr>
        <w:pStyle w:val="ListParagraph"/>
        <w:numPr>
          <w:ilvl w:val="0"/>
          <w:numId w:val="1"/>
        </w:numPr>
        <w:spacing w:after="160"/>
        <w:rPr>
          <w:sz w:val="22"/>
          <w:szCs w:val="22"/>
        </w:rPr>
      </w:pPr>
      <w:r w:rsidRPr="004D1F0B">
        <w:t>*</w:t>
      </w:r>
      <w:r w:rsidRPr="00913940">
        <w:rPr>
          <w:sz w:val="22"/>
          <w:szCs w:val="22"/>
        </w:rPr>
        <w:t>Special Adult Hunter 2’6” or 2’9”</w:t>
      </w:r>
    </w:p>
    <w:p w14:paraId="1163A285" w14:textId="77777777" w:rsidR="00913940" w:rsidRPr="00913940" w:rsidRDefault="00913940" w:rsidP="00913940">
      <w:pPr>
        <w:pStyle w:val="ListParagraph"/>
        <w:numPr>
          <w:ilvl w:val="0"/>
          <w:numId w:val="1"/>
        </w:numPr>
        <w:spacing w:after="160"/>
        <w:rPr>
          <w:sz w:val="22"/>
          <w:szCs w:val="22"/>
        </w:rPr>
      </w:pPr>
      <w:r w:rsidRPr="00913940">
        <w:rPr>
          <w:sz w:val="22"/>
          <w:szCs w:val="22"/>
        </w:rPr>
        <w:t>*Special Adult Hunter 2’6” or 2’9”</w:t>
      </w:r>
    </w:p>
    <w:p w14:paraId="365E88E8" w14:textId="77777777" w:rsidR="00913940" w:rsidRPr="00913940" w:rsidRDefault="00913940" w:rsidP="00913940">
      <w:pPr>
        <w:pStyle w:val="ListParagraph"/>
        <w:numPr>
          <w:ilvl w:val="0"/>
          <w:numId w:val="1"/>
        </w:numPr>
        <w:spacing w:after="160"/>
        <w:rPr>
          <w:sz w:val="22"/>
          <w:szCs w:val="22"/>
        </w:rPr>
      </w:pPr>
      <w:r w:rsidRPr="00913940">
        <w:rPr>
          <w:sz w:val="22"/>
          <w:szCs w:val="22"/>
        </w:rPr>
        <w:t>*Special Adult Hunter Under Saddle</w:t>
      </w:r>
    </w:p>
    <w:p w14:paraId="63B6F5C9" w14:textId="77777777" w:rsidR="00913940" w:rsidRPr="00913940" w:rsidRDefault="00913940" w:rsidP="00913940">
      <w:pPr>
        <w:pStyle w:val="ListParagraph"/>
        <w:numPr>
          <w:ilvl w:val="0"/>
          <w:numId w:val="1"/>
        </w:numPr>
        <w:spacing w:after="160"/>
        <w:rPr>
          <w:sz w:val="22"/>
          <w:szCs w:val="22"/>
        </w:rPr>
      </w:pPr>
      <w:r w:rsidRPr="00913940">
        <w:rPr>
          <w:sz w:val="22"/>
          <w:szCs w:val="22"/>
        </w:rPr>
        <w:t>*Adult Pleasure Hunter GAYP</w:t>
      </w:r>
    </w:p>
    <w:p w14:paraId="7D000120" w14:textId="77777777" w:rsidR="00913940" w:rsidRPr="00913940" w:rsidRDefault="00913940" w:rsidP="00913940">
      <w:pPr>
        <w:pStyle w:val="ListParagraph"/>
        <w:numPr>
          <w:ilvl w:val="0"/>
          <w:numId w:val="1"/>
        </w:numPr>
        <w:spacing w:after="160"/>
        <w:rPr>
          <w:sz w:val="22"/>
          <w:szCs w:val="22"/>
        </w:rPr>
      </w:pPr>
      <w:r w:rsidRPr="00913940">
        <w:rPr>
          <w:sz w:val="22"/>
          <w:szCs w:val="22"/>
        </w:rPr>
        <w:t>*Adult Pleasure Hunter W/T</w:t>
      </w:r>
    </w:p>
    <w:p w14:paraId="0438120E" w14:textId="77777777" w:rsidR="00913940" w:rsidRPr="00913940" w:rsidRDefault="00913940" w:rsidP="00913940">
      <w:pPr>
        <w:pStyle w:val="ListParagraph"/>
        <w:numPr>
          <w:ilvl w:val="0"/>
          <w:numId w:val="1"/>
        </w:numPr>
        <w:spacing w:after="160"/>
        <w:rPr>
          <w:sz w:val="22"/>
          <w:szCs w:val="22"/>
        </w:rPr>
      </w:pPr>
      <w:r w:rsidRPr="00913940">
        <w:rPr>
          <w:sz w:val="22"/>
          <w:szCs w:val="22"/>
        </w:rPr>
        <w:t>*Adult Pleasure Hunter W/T/C</w:t>
      </w:r>
    </w:p>
    <w:p w14:paraId="76194613" w14:textId="77777777" w:rsidR="00913940" w:rsidRPr="00913940" w:rsidRDefault="00913940" w:rsidP="00913940">
      <w:pPr>
        <w:pStyle w:val="ListParagraph"/>
        <w:numPr>
          <w:ilvl w:val="0"/>
          <w:numId w:val="1"/>
        </w:numPr>
        <w:spacing w:after="160"/>
        <w:rPr>
          <w:sz w:val="22"/>
          <w:szCs w:val="22"/>
        </w:rPr>
      </w:pPr>
      <w:r w:rsidRPr="00913940">
        <w:rPr>
          <w:sz w:val="22"/>
          <w:szCs w:val="22"/>
        </w:rPr>
        <w:t>*Junior Pleasure Hunter GAYP</w:t>
      </w:r>
    </w:p>
    <w:p w14:paraId="42A24070" w14:textId="77777777" w:rsidR="00913940" w:rsidRPr="00913940" w:rsidRDefault="00913940" w:rsidP="00913940">
      <w:pPr>
        <w:pStyle w:val="ListParagraph"/>
        <w:numPr>
          <w:ilvl w:val="0"/>
          <w:numId w:val="1"/>
        </w:numPr>
        <w:spacing w:after="160"/>
        <w:rPr>
          <w:sz w:val="22"/>
          <w:szCs w:val="22"/>
        </w:rPr>
      </w:pPr>
      <w:r w:rsidRPr="00913940">
        <w:rPr>
          <w:sz w:val="22"/>
          <w:szCs w:val="22"/>
        </w:rPr>
        <w:t>*Junior Pleasure Hunter W/T</w:t>
      </w:r>
    </w:p>
    <w:p w14:paraId="658ED423" w14:textId="459FF21E" w:rsidR="00913940" w:rsidRPr="00913940" w:rsidRDefault="00913940" w:rsidP="00913940">
      <w:pPr>
        <w:pStyle w:val="ListParagraph"/>
        <w:numPr>
          <w:ilvl w:val="0"/>
          <w:numId w:val="1"/>
        </w:numPr>
        <w:spacing w:after="160"/>
        <w:rPr>
          <w:sz w:val="22"/>
          <w:szCs w:val="22"/>
        </w:rPr>
      </w:pPr>
      <w:r w:rsidRPr="00913940">
        <w:rPr>
          <w:sz w:val="22"/>
          <w:szCs w:val="22"/>
        </w:rPr>
        <w:t>*Junior Pleasure Hunter W/T/C</w:t>
      </w:r>
    </w:p>
    <w:p w14:paraId="336D3F8C" w14:textId="77777777" w:rsidR="00913940" w:rsidRPr="00913940" w:rsidRDefault="00913940" w:rsidP="00913940">
      <w:pPr>
        <w:pStyle w:val="ListParagraph"/>
        <w:numPr>
          <w:ilvl w:val="0"/>
          <w:numId w:val="1"/>
        </w:numPr>
        <w:spacing w:after="160"/>
        <w:rPr>
          <w:sz w:val="22"/>
          <w:szCs w:val="22"/>
        </w:rPr>
      </w:pPr>
      <w:r w:rsidRPr="00913940">
        <w:rPr>
          <w:sz w:val="22"/>
          <w:szCs w:val="22"/>
        </w:rPr>
        <w:t>*Pony Pleasure Hunter GAYP</w:t>
      </w:r>
    </w:p>
    <w:p w14:paraId="012BA8DE" w14:textId="77777777" w:rsidR="00913940" w:rsidRPr="00913940" w:rsidRDefault="00913940" w:rsidP="00913940">
      <w:pPr>
        <w:pStyle w:val="ListParagraph"/>
        <w:numPr>
          <w:ilvl w:val="0"/>
          <w:numId w:val="1"/>
        </w:numPr>
        <w:spacing w:after="160"/>
        <w:rPr>
          <w:sz w:val="22"/>
          <w:szCs w:val="22"/>
        </w:rPr>
      </w:pPr>
      <w:r w:rsidRPr="00913940">
        <w:rPr>
          <w:sz w:val="22"/>
          <w:szCs w:val="22"/>
        </w:rPr>
        <w:t>*Pony Pleasure Hunter W/T</w:t>
      </w:r>
    </w:p>
    <w:p w14:paraId="02F9F94F" w14:textId="06C2BDFB" w:rsidR="00913940" w:rsidRDefault="00913940" w:rsidP="00913940">
      <w:pPr>
        <w:pStyle w:val="ListParagraph"/>
        <w:numPr>
          <w:ilvl w:val="0"/>
          <w:numId w:val="1"/>
        </w:numPr>
        <w:spacing w:after="160"/>
        <w:rPr>
          <w:sz w:val="22"/>
          <w:szCs w:val="22"/>
        </w:rPr>
      </w:pPr>
      <w:r w:rsidRPr="00913940">
        <w:rPr>
          <w:sz w:val="22"/>
          <w:szCs w:val="22"/>
        </w:rPr>
        <w:t>*Pony Pleasure Hunter W/T/C</w:t>
      </w:r>
    </w:p>
    <w:p w14:paraId="77FF08DE" w14:textId="3E84E260" w:rsidR="00A30E64" w:rsidRPr="00A30E64" w:rsidRDefault="00A30E64" w:rsidP="00A30E64">
      <w:pPr>
        <w:pStyle w:val="ListParagraph"/>
        <w:spacing w:after="160"/>
        <w:rPr>
          <w:sz w:val="22"/>
          <w:szCs w:val="22"/>
        </w:rPr>
      </w:pPr>
      <w:r>
        <w:rPr>
          <w:sz w:val="22"/>
          <w:szCs w:val="22"/>
        </w:rPr>
        <w:t>(</w:t>
      </w:r>
      <w:r w:rsidRPr="00A30E64">
        <w:rPr>
          <w:b/>
          <w:bCs/>
          <w:sz w:val="22"/>
          <w:szCs w:val="22"/>
        </w:rPr>
        <w:t>limited 20-minute schooling break</w:t>
      </w:r>
      <w:r>
        <w:rPr>
          <w:sz w:val="22"/>
          <w:szCs w:val="22"/>
        </w:rPr>
        <w:t>)</w:t>
      </w:r>
    </w:p>
    <w:p w14:paraId="4ADE0911" w14:textId="708BDD11" w:rsidR="00913940" w:rsidRDefault="00913940" w:rsidP="00913940">
      <w:pPr>
        <w:pStyle w:val="ListParagraph"/>
        <w:numPr>
          <w:ilvl w:val="0"/>
          <w:numId w:val="1"/>
        </w:numPr>
        <w:spacing w:after="160"/>
        <w:rPr>
          <w:sz w:val="22"/>
          <w:szCs w:val="22"/>
        </w:rPr>
      </w:pPr>
      <w:r w:rsidRPr="00913940">
        <w:rPr>
          <w:sz w:val="22"/>
          <w:szCs w:val="22"/>
        </w:rPr>
        <w:t>Leadline</w:t>
      </w:r>
    </w:p>
    <w:p w14:paraId="430EAD73" w14:textId="77777777" w:rsidR="00913940" w:rsidRPr="00913940" w:rsidRDefault="00913940" w:rsidP="00913940">
      <w:pPr>
        <w:pStyle w:val="ListParagraph"/>
        <w:numPr>
          <w:ilvl w:val="0"/>
          <w:numId w:val="1"/>
        </w:numPr>
        <w:spacing w:after="160"/>
        <w:rPr>
          <w:sz w:val="22"/>
          <w:szCs w:val="22"/>
        </w:rPr>
      </w:pPr>
      <w:r w:rsidRPr="00913940">
        <w:rPr>
          <w:sz w:val="22"/>
          <w:szCs w:val="22"/>
        </w:rPr>
        <w:t>*Intermediate Hunter 2’3”</w:t>
      </w:r>
    </w:p>
    <w:p w14:paraId="2520DEF5" w14:textId="77777777" w:rsidR="00913940" w:rsidRPr="00913940" w:rsidRDefault="00913940" w:rsidP="00913940">
      <w:pPr>
        <w:pStyle w:val="ListParagraph"/>
        <w:numPr>
          <w:ilvl w:val="0"/>
          <w:numId w:val="1"/>
        </w:numPr>
        <w:spacing w:after="160"/>
        <w:rPr>
          <w:sz w:val="22"/>
          <w:szCs w:val="22"/>
        </w:rPr>
      </w:pPr>
      <w:r w:rsidRPr="00913940">
        <w:rPr>
          <w:sz w:val="22"/>
          <w:szCs w:val="22"/>
        </w:rPr>
        <w:t>*Intermediate Hunter 2’3”</w:t>
      </w:r>
    </w:p>
    <w:p w14:paraId="79163019" w14:textId="77777777" w:rsidR="00913940" w:rsidRPr="00913940" w:rsidRDefault="00913940" w:rsidP="00913940">
      <w:pPr>
        <w:pStyle w:val="ListParagraph"/>
        <w:numPr>
          <w:ilvl w:val="0"/>
          <w:numId w:val="1"/>
        </w:numPr>
        <w:spacing w:after="160"/>
        <w:rPr>
          <w:sz w:val="22"/>
          <w:szCs w:val="22"/>
        </w:rPr>
      </w:pPr>
      <w:r w:rsidRPr="00913940">
        <w:rPr>
          <w:sz w:val="22"/>
          <w:szCs w:val="22"/>
        </w:rPr>
        <w:t>*Intermediate Hunter Under Saddle</w:t>
      </w:r>
    </w:p>
    <w:p w14:paraId="634019C7" w14:textId="77777777" w:rsidR="00913940" w:rsidRPr="00913940" w:rsidRDefault="00913940" w:rsidP="00913940">
      <w:pPr>
        <w:pStyle w:val="ListParagraph"/>
        <w:numPr>
          <w:ilvl w:val="0"/>
          <w:numId w:val="1"/>
        </w:numPr>
        <w:spacing w:after="160"/>
        <w:rPr>
          <w:sz w:val="22"/>
          <w:szCs w:val="22"/>
        </w:rPr>
      </w:pPr>
      <w:r w:rsidRPr="00913940">
        <w:rPr>
          <w:sz w:val="22"/>
          <w:szCs w:val="22"/>
        </w:rPr>
        <w:t>Pleasure Hunter 2’</w:t>
      </w:r>
    </w:p>
    <w:p w14:paraId="2D29DA4F" w14:textId="77777777" w:rsidR="00913940" w:rsidRPr="00913940" w:rsidRDefault="00913940" w:rsidP="00913940">
      <w:pPr>
        <w:pStyle w:val="ListParagraph"/>
        <w:numPr>
          <w:ilvl w:val="0"/>
          <w:numId w:val="1"/>
        </w:numPr>
        <w:spacing w:after="160"/>
        <w:rPr>
          <w:sz w:val="22"/>
          <w:szCs w:val="22"/>
        </w:rPr>
      </w:pPr>
      <w:r w:rsidRPr="00913940">
        <w:rPr>
          <w:sz w:val="22"/>
          <w:szCs w:val="22"/>
        </w:rPr>
        <w:t>Pleasure Hunter 2’</w:t>
      </w:r>
    </w:p>
    <w:p w14:paraId="39A8DB92" w14:textId="77777777" w:rsidR="00913940" w:rsidRPr="00913940" w:rsidRDefault="00913940" w:rsidP="00913940">
      <w:pPr>
        <w:pStyle w:val="ListParagraph"/>
        <w:numPr>
          <w:ilvl w:val="0"/>
          <w:numId w:val="1"/>
        </w:numPr>
        <w:spacing w:after="160"/>
        <w:rPr>
          <w:sz w:val="22"/>
          <w:szCs w:val="22"/>
        </w:rPr>
      </w:pPr>
      <w:r w:rsidRPr="00913940">
        <w:rPr>
          <w:sz w:val="22"/>
          <w:szCs w:val="22"/>
        </w:rPr>
        <w:t>Pleasure Hunter Under Saddle</w:t>
      </w:r>
    </w:p>
    <w:p w14:paraId="1DFC45D6" w14:textId="77777777" w:rsidR="00913940" w:rsidRPr="00913940" w:rsidRDefault="00913940" w:rsidP="00913940">
      <w:pPr>
        <w:pStyle w:val="ListParagraph"/>
        <w:numPr>
          <w:ilvl w:val="0"/>
          <w:numId w:val="1"/>
        </w:numPr>
        <w:spacing w:after="160"/>
        <w:rPr>
          <w:sz w:val="22"/>
          <w:szCs w:val="22"/>
        </w:rPr>
      </w:pPr>
      <w:r w:rsidRPr="00913940">
        <w:rPr>
          <w:sz w:val="22"/>
          <w:szCs w:val="22"/>
        </w:rPr>
        <w:t>*Beginner Equitation 2’</w:t>
      </w:r>
    </w:p>
    <w:p w14:paraId="720FD564" w14:textId="77777777" w:rsidR="00913940" w:rsidRPr="00913940" w:rsidRDefault="00913940" w:rsidP="00913940">
      <w:pPr>
        <w:pStyle w:val="ListParagraph"/>
        <w:numPr>
          <w:ilvl w:val="0"/>
          <w:numId w:val="1"/>
        </w:numPr>
        <w:spacing w:after="160"/>
        <w:rPr>
          <w:sz w:val="22"/>
          <w:szCs w:val="22"/>
        </w:rPr>
      </w:pPr>
      <w:r w:rsidRPr="00913940">
        <w:rPr>
          <w:sz w:val="22"/>
          <w:szCs w:val="22"/>
        </w:rPr>
        <w:t>*Beginner Equitation 2’</w:t>
      </w:r>
    </w:p>
    <w:p w14:paraId="647A5570" w14:textId="77777777" w:rsidR="00913940" w:rsidRPr="00913940" w:rsidRDefault="00913940" w:rsidP="00913940">
      <w:pPr>
        <w:pStyle w:val="ListParagraph"/>
        <w:numPr>
          <w:ilvl w:val="0"/>
          <w:numId w:val="1"/>
        </w:numPr>
        <w:spacing w:after="160"/>
        <w:rPr>
          <w:sz w:val="22"/>
          <w:szCs w:val="22"/>
        </w:rPr>
      </w:pPr>
      <w:r w:rsidRPr="00913940">
        <w:rPr>
          <w:sz w:val="22"/>
          <w:szCs w:val="22"/>
        </w:rPr>
        <w:t>*Beginner Equitation on the Flat</w:t>
      </w:r>
    </w:p>
    <w:p w14:paraId="442C8A1F" w14:textId="77777777" w:rsidR="00913940" w:rsidRPr="00913940" w:rsidRDefault="00913940" w:rsidP="00913940">
      <w:pPr>
        <w:pStyle w:val="ListParagraph"/>
        <w:numPr>
          <w:ilvl w:val="0"/>
          <w:numId w:val="1"/>
        </w:numPr>
        <w:spacing w:after="160"/>
        <w:rPr>
          <w:sz w:val="22"/>
          <w:szCs w:val="22"/>
        </w:rPr>
      </w:pPr>
      <w:r w:rsidRPr="00913940">
        <w:rPr>
          <w:sz w:val="22"/>
          <w:szCs w:val="22"/>
        </w:rPr>
        <w:t>Liberty Mini Medal 2’</w:t>
      </w:r>
    </w:p>
    <w:p w14:paraId="7BBB9855" w14:textId="77777777" w:rsidR="00913940" w:rsidRPr="00913940" w:rsidRDefault="00913940" w:rsidP="00913940">
      <w:pPr>
        <w:pStyle w:val="ListParagraph"/>
        <w:numPr>
          <w:ilvl w:val="0"/>
          <w:numId w:val="1"/>
        </w:numPr>
        <w:spacing w:after="160"/>
        <w:rPr>
          <w:sz w:val="22"/>
          <w:szCs w:val="22"/>
        </w:rPr>
      </w:pPr>
      <w:r w:rsidRPr="00913940">
        <w:rPr>
          <w:sz w:val="22"/>
          <w:szCs w:val="22"/>
        </w:rPr>
        <w:t>*Pre-Beginner 18”</w:t>
      </w:r>
    </w:p>
    <w:p w14:paraId="66CFE33F" w14:textId="77777777" w:rsidR="00913940" w:rsidRPr="00913940" w:rsidRDefault="00913940" w:rsidP="00913940">
      <w:pPr>
        <w:pStyle w:val="ListParagraph"/>
        <w:numPr>
          <w:ilvl w:val="0"/>
          <w:numId w:val="1"/>
        </w:numPr>
        <w:spacing w:after="160"/>
        <w:rPr>
          <w:sz w:val="22"/>
          <w:szCs w:val="22"/>
        </w:rPr>
      </w:pPr>
      <w:r w:rsidRPr="00913940">
        <w:rPr>
          <w:sz w:val="22"/>
          <w:szCs w:val="22"/>
        </w:rPr>
        <w:t>*Pre-Beginner 18”</w:t>
      </w:r>
    </w:p>
    <w:p w14:paraId="504DD728" w14:textId="77777777" w:rsidR="00913940" w:rsidRPr="00913940" w:rsidRDefault="00913940" w:rsidP="00913940">
      <w:pPr>
        <w:pStyle w:val="ListParagraph"/>
        <w:numPr>
          <w:ilvl w:val="0"/>
          <w:numId w:val="1"/>
        </w:numPr>
        <w:spacing w:after="160"/>
        <w:rPr>
          <w:sz w:val="22"/>
          <w:szCs w:val="22"/>
        </w:rPr>
      </w:pPr>
      <w:r w:rsidRPr="00913940">
        <w:rPr>
          <w:sz w:val="22"/>
          <w:szCs w:val="22"/>
        </w:rPr>
        <w:t>*Pre-Beginner Equitation on the Flat</w:t>
      </w:r>
    </w:p>
    <w:p w14:paraId="5543E941" w14:textId="77777777" w:rsidR="00913940" w:rsidRPr="00913940" w:rsidRDefault="00913940" w:rsidP="00913940">
      <w:pPr>
        <w:pStyle w:val="ListParagraph"/>
        <w:numPr>
          <w:ilvl w:val="0"/>
          <w:numId w:val="1"/>
        </w:numPr>
        <w:spacing w:after="160"/>
        <w:rPr>
          <w:sz w:val="22"/>
          <w:szCs w:val="22"/>
        </w:rPr>
      </w:pPr>
      <w:r w:rsidRPr="00913940">
        <w:rPr>
          <w:sz w:val="22"/>
          <w:szCs w:val="22"/>
        </w:rPr>
        <w:t>Crossrail Equitation</w:t>
      </w:r>
    </w:p>
    <w:p w14:paraId="295846A5" w14:textId="77777777" w:rsidR="00913940" w:rsidRPr="00913940" w:rsidRDefault="00913940" w:rsidP="00913940">
      <w:pPr>
        <w:pStyle w:val="ListParagraph"/>
        <w:numPr>
          <w:ilvl w:val="0"/>
          <w:numId w:val="1"/>
        </w:numPr>
        <w:spacing w:after="160"/>
        <w:rPr>
          <w:sz w:val="22"/>
          <w:szCs w:val="22"/>
        </w:rPr>
      </w:pPr>
      <w:r w:rsidRPr="00913940">
        <w:rPr>
          <w:sz w:val="22"/>
          <w:szCs w:val="22"/>
        </w:rPr>
        <w:t>Crossrail Equitation</w:t>
      </w:r>
    </w:p>
    <w:p w14:paraId="3A9AEE3A" w14:textId="77777777" w:rsidR="00913940" w:rsidRPr="00913940" w:rsidRDefault="00913940" w:rsidP="00913940">
      <w:pPr>
        <w:pStyle w:val="ListParagraph"/>
        <w:numPr>
          <w:ilvl w:val="0"/>
          <w:numId w:val="1"/>
        </w:numPr>
        <w:spacing w:after="160"/>
        <w:rPr>
          <w:sz w:val="22"/>
          <w:szCs w:val="22"/>
        </w:rPr>
      </w:pPr>
      <w:r w:rsidRPr="00913940">
        <w:rPr>
          <w:sz w:val="22"/>
          <w:szCs w:val="22"/>
        </w:rPr>
        <w:t>Crossrail Equitation on the Flat</w:t>
      </w:r>
    </w:p>
    <w:p w14:paraId="719CA7AB" w14:textId="77777777" w:rsidR="00913940" w:rsidRDefault="00913940">
      <w:pPr>
        <w:rPr>
          <w:sz w:val="36"/>
          <w:szCs w:val="36"/>
        </w:rPr>
        <w:sectPr w:rsidR="00913940" w:rsidSect="00913940">
          <w:type w:val="continuous"/>
          <w:pgSz w:w="12240" w:h="15840"/>
          <w:pgMar w:top="720" w:right="720" w:bottom="720" w:left="720" w:header="720" w:footer="720" w:gutter="0"/>
          <w:cols w:num="2" w:space="720"/>
          <w:docGrid w:linePitch="360"/>
        </w:sectPr>
      </w:pPr>
    </w:p>
    <w:p w14:paraId="1CDEB3E3" w14:textId="1FB6E40F" w:rsidR="00913940" w:rsidRDefault="00913940">
      <w:pPr>
        <w:rPr>
          <w:sz w:val="36"/>
          <w:szCs w:val="36"/>
        </w:rPr>
      </w:pPr>
    </w:p>
    <w:p w14:paraId="4657CEA4" w14:textId="319F5673" w:rsidR="00282E28" w:rsidRDefault="00282E28">
      <w:pPr>
        <w:rPr>
          <w:sz w:val="36"/>
          <w:szCs w:val="36"/>
        </w:rPr>
      </w:pPr>
    </w:p>
    <w:p w14:paraId="48C450B2" w14:textId="2E588B1E" w:rsidR="00282E28" w:rsidRDefault="00282E28">
      <w:pPr>
        <w:rPr>
          <w:sz w:val="36"/>
          <w:szCs w:val="36"/>
        </w:rPr>
      </w:pPr>
    </w:p>
    <w:p w14:paraId="15DDB832" w14:textId="75F015C6" w:rsidR="00282E28" w:rsidRDefault="00282E28">
      <w:pPr>
        <w:rPr>
          <w:sz w:val="36"/>
          <w:szCs w:val="36"/>
        </w:rPr>
      </w:pPr>
    </w:p>
    <w:p w14:paraId="1680554D" w14:textId="545534ED" w:rsidR="00282E28" w:rsidRDefault="00282E28">
      <w:pPr>
        <w:rPr>
          <w:sz w:val="36"/>
          <w:szCs w:val="36"/>
        </w:rPr>
      </w:pPr>
    </w:p>
    <w:p w14:paraId="63DC4CA6" w14:textId="1575735E" w:rsidR="00282E28" w:rsidRDefault="00282E28">
      <w:pPr>
        <w:rPr>
          <w:sz w:val="36"/>
          <w:szCs w:val="36"/>
        </w:rPr>
      </w:pPr>
    </w:p>
    <w:p w14:paraId="7D1D1B01" w14:textId="77777777" w:rsidR="00A30E64" w:rsidRDefault="00A30E64">
      <w:pPr>
        <w:rPr>
          <w:sz w:val="36"/>
          <w:szCs w:val="36"/>
        </w:rPr>
      </w:pPr>
    </w:p>
    <w:p w14:paraId="00BFDE28" w14:textId="51EC9BAD" w:rsidR="00282E28" w:rsidRPr="00236937" w:rsidRDefault="008B65F5">
      <w:pPr>
        <w:rPr>
          <w:sz w:val="28"/>
          <w:szCs w:val="36"/>
        </w:rPr>
      </w:pPr>
      <w:r>
        <w:rPr>
          <w:sz w:val="28"/>
          <w:szCs w:val="36"/>
        </w:rPr>
        <w:lastRenderedPageBreak/>
        <w:t>Division S</w:t>
      </w:r>
      <w:r w:rsidR="00236937" w:rsidRPr="00236937">
        <w:rPr>
          <w:sz w:val="28"/>
          <w:szCs w:val="36"/>
        </w:rPr>
        <w:t>pecifications</w:t>
      </w:r>
    </w:p>
    <w:p w14:paraId="4B6748D1" w14:textId="77A4D262" w:rsidR="00236937" w:rsidRDefault="00236937">
      <w:pPr>
        <w:rPr>
          <w:sz w:val="20"/>
          <w:szCs w:val="36"/>
        </w:rPr>
      </w:pPr>
      <w:r w:rsidRPr="00236937">
        <w:rPr>
          <w:sz w:val="20"/>
          <w:szCs w:val="36"/>
        </w:rPr>
        <w:t>*</w:t>
      </w:r>
      <w:r w:rsidR="008B65F5">
        <w:rPr>
          <w:sz w:val="20"/>
          <w:szCs w:val="36"/>
        </w:rPr>
        <w:t>Signifies</w:t>
      </w:r>
      <w:r w:rsidRPr="00236937">
        <w:rPr>
          <w:sz w:val="20"/>
          <w:szCs w:val="36"/>
        </w:rPr>
        <w:t xml:space="preserve"> SWVHJA </w:t>
      </w:r>
      <w:r w:rsidR="008B65F5">
        <w:rPr>
          <w:sz w:val="20"/>
          <w:szCs w:val="36"/>
        </w:rPr>
        <w:t xml:space="preserve">Recognized Class/ Division </w:t>
      </w:r>
    </w:p>
    <w:p w14:paraId="0927FAEE" w14:textId="77777777" w:rsidR="008B65F5" w:rsidRPr="00236937" w:rsidRDefault="008B65F5">
      <w:pPr>
        <w:rPr>
          <w:sz w:val="20"/>
          <w:szCs w:val="36"/>
        </w:rPr>
      </w:pPr>
    </w:p>
    <w:p w14:paraId="1C45C52D" w14:textId="77777777" w:rsidR="008B65F5" w:rsidRPr="004D1F0B" w:rsidRDefault="008B65F5" w:rsidP="008B65F5">
      <w:pPr>
        <w:rPr>
          <w:rStyle w:val="eop"/>
          <w:rFonts w:ascii="Calibri" w:hAnsi="Calibri" w:cs="Calibri"/>
          <w:sz w:val="16"/>
          <w:szCs w:val="16"/>
          <w:shd w:val="clear" w:color="auto" w:fill="FFFFFF"/>
        </w:rPr>
      </w:pPr>
      <w:r w:rsidRPr="004D1F0B">
        <w:rPr>
          <w:rStyle w:val="normaltextrun"/>
          <w:rFonts w:ascii="Calibri" w:hAnsi="Calibri" w:cs="Calibri"/>
          <w:sz w:val="16"/>
          <w:szCs w:val="16"/>
          <w:shd w:val="clear" w:color="auto" w:fill="FFFFFF"/>
        </w:rPr>
        <w:t>*GREEN HUNTER - Open to horses in their first or second year of showing over fences at 2’6” or higher. To be eligible for green hunter status, horses may not have shown over fences 2’6” or higher prior to the current competition year. Fences to be 2'6" and 3'. Both heights must be offered and judged together. A horse is eligible for reinstatement of their 1st Green year if they have not shown at more than three (3) shows over fences at 2’6” or higher prior to August 1st of the competition year upon application to the SWVHJA office. The application will be reviewed by the Board of Directors. Horses are eligible for one (1) reinstatement of Green status.</w:t>
      </w:r>
      <w:r w:rsidRPr="004D1F0B">
        <w:rPr>
          <w:rStyle w:val="eop"/>
          <w:rFonts w:ascii="Calibri" w:hAnsi="Calibri" w:cs="Calibri"/>
          <w:sz w:val="16"/>
          <w:szCs w:val="16"/>
          <w:shd w:val="clear" w:color="auto" w:fill="FFFFFF"/>
        </w:rPr>
        <w:t> </w:t>
      </w:r>
    </w:p>
    <w:p w14:paraId="3BAA128F" w14:textId="77777777" w:rsidR="008B65F5" w:rsidRPr="004D1F0B" w:rsidRDefault="008B65F5" w:rsidP="008B65F5">
      <w:pPr>
        <w:rPr>
          <w:rStyle w:val="eop"/>
          <w:rFonts w:ascii="Calibri" w:hAnsi="Calibri" w:cs="Calibri"/>
          <w:sz w:val="16"/>
          <w:szCs w:val="16"/>
          <w:shd w:val="clear" w:color="auto" w:fill="FFFFFF"/>
        </w:rPr>
      </w:pPr>
    </w:p>
    <w:p w14:paraId="0696CF2B" w14:textId="77777777" w:rsidR="008B65F5" w:rsidRPr="004D1F0B" w:rsidRDefault="008B65F5" w:rsidP="008B65F5">
      <w:pPr>
        <w:rPr>
          <w:rStyle w:val="eop"/>
          <w:rFonts w:ascii="Calibri" w:hAnsi="Calibri" w:cs="Calibri"/>
          <w:sz w:val="16"/>
          <w:szCs w:val="16"/>
          <w:shd w:val="clear" w:color="auto" w:fill="FFFFFF"/>
        </w:rPr>
      </w:pPr>
      <w:r w:rsidRPr="004D1F0B">
        <w:rPr>
          <w:rStyle w:val="normaltextrun"/>
          <w:rFonts w:ascii="Calibri" w:hAnsi="Calibri" w:cs="Calibri"/>
          <w:sz w:val="16"/>
          <w:szCs w:val="16"/>
          <w:shd w:val="clear" w:color="auto" w:fill="FFFFFF"/>
        </w:rPr>
        <w:t>*LOW HUNTER - Open to horses and ponies. To be judged on performance, manners, and way of going. Fences 3'.</w:t>
      </w:r>
      <w:r w:rsidRPr="004D1F0B">
        <w:rPr>
          <w:rStyle w:val="eop"/>
          <w:rFonts w:ascii="Calibri" w:hAnsi="Calibri" w:cs="Calibri"/>
          <w:sz w:val="16"/>
          <w:szCs w:val="16"/>
          <w:shd w:val="clear" w:color="auto" w:fill="FFFFFF"/>
        </w:rPr>
        <w:t> </w:t>
      </w:r>
    </w:p>
    <w:p w14:paraId="62966894" w14:textId="77777777" w:rsidR="008B65F5" w:rsidRPr="004D1F0B" w:rsidRDefault="008B65F5" w:rsidP="008B65F5">
      <w:pPr>
        <w:rPr>
          <w:rStyle w:val="eop"/>
          <w:rFonts w:ascii="Calibri" w:hAnsi="Calibri" w:cs="Calibri"/>
          <w:sz w:val="16"/>
          <w:szCs w:val="16"/>
          <w:shd w:val="clear" w:color="auto" w:fill="FFFFFF"/>
        </w:rPr>
      </w:pPr>
    </w:p>
    <w:p w14:paraId="3F36EC4D" w14:textId="77777777" w:rsidR="008B65F5" w:rsidRPr="004D1F0B" w:rsidRDefault="008B65F5" w:rsidP="008B65F5">
      <w:pPr>
        <w:pStyle w:val="paragraph"/>
        <w:spacing w:before="0" w:beforeAutospacing="0" w:after="0" w:afterAutospacing="0"/>
        <w:textAlignment w:val="baseline"/>
        <w:rPr>
          <w:rStyle w:val="eop"/>
          <w:rFonts w:ascii="Calibri" w:hAnsi="Calibri" w:cs="Calibri"/>
          <w:sz w:val="16"/>
          <w:szCs w:val="16"/>
        </w:rPr>
      </w:pPr>
      <w:r w:rsidRPr="004D1F0B">
        <w:rPr>
          <w:rStyle w:val="normaltextrun"/>
          <w:rFonts w:ascii="Calibri" w:hAnsi="Calibri" w:cs="Calibri"/>
          <w:sz w:val="16"/>
          <w:szCs w:val="16"/>
        </w:rPr>
        <w:t>*CHILDREN'S HUNTER - Open to juniors mounted on horses. To be judged on performance, manners, and way of going. Fences 3'. May combine with the Adult Amateur Hunter division. </w:t>
      </w:r>
      <w:r w:rsidRPr="004D1F0B">
        <w:rPr>
          <w:rStyle w:val="eop"/>
          <w:rFonts w:ascii="Calibri" w:eastAsiaTheme="majorEastAsia" w:hAnsi="Calibri" w:cs="Calibri"/>
          <w:sz w:val="16"/>
          <w:szCs w:val="16"/>
        </w:rPr>
        <w:t> </w:t>
      </w:r>
    </w:p>
    <w:p w14:paraId="39142D73" w14:textId="77777777" w:rsidR="008B65F5" w:rsidRPr="004D1F0B" w:rsidRDefault="008B65F5" w:rsidP="008B65F5">
      <w:pPr>
        <w:pStyle w:val="paragraph"/>
        <w:spacing w:before="0" w:beforeAutospacing="0" w:after="0" w:afterAutospacing="0"/>
        <w:textAlignment w:val="baseline"/>
        <w:rPr>
          <w:rFonts w:ascii="Calibri" w:hAnsi="Calibri" w:cs="Calibri"/>
          <w:sz w:val="16"/>
          <w:szCs w:val="16"/>
        </w:rPr>
      </w:pPr>
    </w:p>
    <w:p w14:paraId="562068B2" w14:textId="77777777" w:rsidR="008B65F5" w:rsidRPr="004D1F0B" w:rsidRDefault="008B65F5" w:rsidP="008B65F5">
      <w:pPr>
        <w:pStyle w:val="paragraph"/>
        <w:spacing w:before="0" w:beforeAutospacing="0" w:after="0" w:afterAutospacing="0"/>
        <w:textAlignment w:val="baseline"/>
        <w:rPr>
          <w:rStyle w:val="eop"/>
          <w:rFonts w:ascii="Calibri" w:hAnsi="Calibri" w:cs="Calibri"/>
          <w:sz w:val="16"/>
          <w:szCs w:val="16"/>
        </w:rPr>
      </w:pPr>
      <w:r w:rsidRPr="004D1F0B">
        <w:rPr>
          <w:rStyle w:val="normaltextrun"/>
          <w:rFonts w:ascii="Calibri" w:hAnsi="Calibri" w:cs="Calibri"/>
          <w:sz w:val="16"/>
          <w:szCs w:val="16"/>
        </w:rPr>
        <w:t>*ADULT AMATEUR HUNTER - Open to adult amateur riders mounted on horses or ponies. See Children’s Hunter. May be combined with the Children's Hunter division. </w:t>
      </w:r>
      <w:r w:rsidRPr="004D1F0B">
        <w:rPr>
          <w:rStyle w:val="eop"/>
          <w:rFonts w:ascii="Calibri" w:eastAsiaTheme="majorEastAsia" w:hAnsi="Calibri" w:cs="Calibri"/>
          <w:sz w:val="16"/>
          <w:szCs w:val="16"/>
        </w:rPr>
        <w:t> </w:t>
      </w:r>
    </w:p>
    <w:p w14:paraId="345D5F4A" w14:textId="77777777" w:rsidR="008B65F5" w:rsidRPr="004D1F0B" w:rsidRDefault="008B65F5" w:rsidP="008B65F5">
      <w:pPr>
        <w:pStyle w:val="paragraph"/>
        <w:spacing w:before="0" w:beforeAutospacing="0" w:after="0" w:afterAutospacing="0"/>
        <w:textAlignment w:val="baseline"/>
        <w:rPr>
          <w:rStyle w:val="eop"/>
          <w:rFonts w:ascii="Calibri" w:hAnsi="Calibri" w:cs="Calibri"/>
          <w:sz w:val="16"/>
          <w:szCs w:val="16"/>
        </w:rPr>
      </w:pPr>
    </w:p>
    <w:p w14:paraId="7D1D5F90" w14:textId="77777777" w:rsidR="008B65F5" w:rsidRPr="004D1F0B" w:rsidRDefault="008B65F5" w:rsidP="008B65F5">
      <w:pPr>
        <w:pStyle w:val="paragraph"/>
        <w:spacing w:before="0" w:beforeAutospacing="0" w:after="0" w:afterAutospacing="0"/>
        <w:textAlignment w:val="baseline"/>
        <w:rPr>
          <w:rStyle w:val="eop"/>
          <w:rFonts w:ascii="Calibri" w:hAnsi="Calibri" w:cs="Calibri"/>
          <w:sz w:val="16"/>
          <w:szCs w:val="16"/>
          <w:shd w:val="clear" w:color="auto" w:fill="FFFFFF"/>
        </w:rPr>
      </w:pPr>
      <w:r w:rsidRPr="004D1F0B">
        <w:rPr>
          <w:rStyle w:val="normaltextrun"/>
          <w:rFonts w:ascii="Calibri" w:hAnsi="Calibri" w:cs="Calibri"/>
          <w:sz w:val="16"/>
          <w:szCs w:val="16"/>
          <w:shd w:val="clear" w:color="auto" w:fill="FFFFFF"/>
        </w:rPr>
        <w:t>*SWVHJA HUNTER SEAT MEDAL - Open to riders who have not reached their 18th birthday as of December 1st of the calendar year. To be shown over a course of fences not to exceed 3' that must include two changes of direction, a combination and at least three oxers. A minimum of six riders, if available, must be called back to work on the flat. Martingales may not be used in the flat phase. Each phase to count 50%. Same horse must be used for both phases. Four entries are required to fill the class with a minimum of three to complete the class. If there are fewer than four entries, this class can be combined with the Adult Medal. SWVHJA Hunter Seat Medal contestants may compete throughout the year. The top twenty (20) point earners (including ties), with a minimum of 10 points, will be invited to compete in the Hunter Seat Medal Finals.  </w:t>
      </w:r>
      <w:r w:rsidRPr="004D1F0B">
        <w:rPr>
          <w:rStyle w:val="eop"/>
          <w:rFonts w:ascii="Calibri" w:hAnsi="Calibri" w:cs="Calibri"/>
          <w:sz w:val="16"/>
          <w:szCs w:val="16"/>
          <w:shd w:val="clear" w:color="auto" w:fill="FFFFFF"/>
        </w:rPr>
        <w:t> </w:t>
      </w:r>
    </w:p>
    <w:p w14:paraId="6AE814AA" w14:textId="77777777" w:rsidR="008B65F5" w:rsidRPr="004D1F0B" w:rsidRDefault="008B65F5" w:rsidP="008B65F5">
      <w:pPr>
        <w:pStyle w:val="paragraph"/>
        <w:spacing w:before="0" w:beforeAutospacing="0" w:after="0" w:afterAutospacing="0"/>
        <w:textAlignment w:val="baseline"/>
        <w:rPr>
          <w:rStyle w:val="eop"/>
          <w:rFonts w:ascii="Calibri" w:hAnsi="Calibri" w:cs="Calibri"/>
          <w:sz w:val="16"/>
          <w:szCs w:val="16"/>
          <w:shd w:val="clear" w:color="auto" w:fill="FFFFFF"/>
        </w:rPr>
      </w:pPr>
    </w:p>
    <w:p w14:paraId="646DB99D" w14:textId="77777777" w:rsidR="008B65F5" w:rsidRPr="004D1F0B" w:rsidRDefault="008B65F5" w:rsidP="008B65F5">
      <w:pPr>
        <w:pStyle w:val="paragraph"/>
        <w:spacing w:before="0" w:beforeAutospacing="0" w:after="0" w:afterAutospacing="0"/>
        <w:textAlignment w:val="baseline"/>
        <w:rPr>
          <w:rStyle w:val="eop"/>
          <w:rFonts w:ascii="Calibri" w:hAnsi="Calibri" w:cs="Calibri"/>
          <w:sz w:val="16"/>
          <w:szCs w:val="16"/>
          <w:shd w:val="clear" w:color="auto" w:fill="FFFFFF"/>
        </w:rPr>
      </w:pPr>
      <w:r w:rsidRPr="004D1F0B">
        <w:rPr>
          <w:rStyle w:val="normaltextrun"/>
          <w:rFonts w:ascii="Calibri" w:hAnsi="Calibri" w:cs="Calibri"/>
          <w:sz w:val="16"/>
          <w:szCs w:val="16"/>
          <w:shd w:val="clear" w:color="auto" w:fill="FFFFFF"/>
        </w:rPr>
        <w:t>*SWVHJA ADULT MEDAL- Same specs as for the SWVHJA Hunter Seat Medal Class, except open to amateur riders 18 years of age and older. </w:t>
      </w:r>
      <w:r w:rsidRPr="004D1F0B">
        <w:rPr>
          <w:rStyle w:val="eop"/>
          <w:rFonts w:ascii="Calibri" w:hAnsi="Calibri" w:cs="Calibri"/>
          <w:sz w:val="16"/>
          <w:szCs w:val="16"/>
          <w:shd w:val="clear" w:color="auto" w:fill="FFFFFF"/>
        </w:rPr>
        <w:t> </w:t>
      </w:r>
    </w:p>
    <w:p w14:paraId="60769F9D" w14:textId="77777777" w:rsidR="008B65F5" w:rsidRPr="004D1F0B" w:rsidRDefault="008B65F5" w:rsidP="008B65F5">
      <w:pPr>
        <w:pStyle w:val="paragraph"/>
        <w:spacing w:before="0" w:beforeAutospacing="0" w:after="0" w:afterAutospacing="0"/>
        <w:textAlignment w:val="baseline"/>
        <w:rPr>
          <w:rStyle w:val="eop"/>
          <w:rFonts w:ascii="Calibri" w:hAnsi="Calibri" w:cs="Calibri"/>
          <w:sz w:val="16"/>
          <w:szCs w:val="16"/>
          <w:shd w:val="clear" w:color="auto" w:fill="FFFFFF"/>
        </w:rPr>
      </w:pPr>
    </w:p>
    <w:p w14:paraId="41D6333C" w14:textId="77777777" w:rsidR="008B65F5" w:rsidRPr="004D1F0B" w:rsidRDefault="008B65F5" w:rsidP="008B65F5">
      <w:pPr>
        <w:pStyle w:val="paragraph"/>
        <w:spacing w:before="0" w:beforeAutospacing="0" w:after="0" w:afterAutospacing="0"/>
        <w:textAlignment w:val="baseline"/>
        <w:rPr>
          <w:rStyle w:val="eop"/>
          <w:rFonts w:ascii="Calibri" w:hAnsi="Calibri" w:cs="Calibri"/>
          <w:sz w:val="16"/>
          <w:szCs w:val="16"/>
        </w:rPr>
      </w:pPr>
      <w:r w:rsidRPr="004D1F0B">
        <w:rPr>
          <w:rStyle w:val="normaltextrun"/>
          <w:rFonts w:ascii="Calibri" w:hAnsi="Calibri" w:cs="Calibri"/>
          <w:sz w:val="16"/>
          <w:szCs w:val="16"/>
        </w:rPr>
        <w:t>*JUNIOR EQUITATION ON THE FLAT 15-17- Open to riders who have reached their 15th birthday by December 1st of the calendar year, but not reached their 18th birthday as of December 1stof the calendar year. USEF tests 1-19 may be used, excluding those requiring work over fences. Riders need not be members of SWVHJA to compete. This class may be combined with the Junior 14 &amp; under and/or the Adult Equitation on the flat.</w:t>
      </w:r>
      <w:r w:rsidRPr="004D1F0B">
        <w:rPr>
          <w:rStyle w:val="eop"/>
          <w:rFonts w:ascii="Calibri" w:eastAsiaTheme="majorEastAsia" w:hAnsi="Calibri" w:cs="Calibri"/>
          <w:sz w:val="16"/>
          <w:szCs w:val="16"/>
        </w:rPr>
        <w:t> </w:t>
      </w:r>
    </w:p>
    <w:p w14:paraId="51785F89" w14:textId="77777777" w:rsidR="008B65F5" w:rsidRPr="004D1F0B" w:rsidRDefault="008B65F5" w:rsidP="008B65F5">
      <w:pPr>
        <w:pStyle w:val="paragraph"/>
        <w:spacing w:before="0" w:beforeAutospacing="0" w:after="0" w:afterAutospacing="0"/>
        <w:textAlignment w:val="baseline"/>
        <w:rPr>
          <w:rFonts w:ascii="Calibri" w:hAnsi="Calibri" w:cs="Calibri"/>
          <w:sz w:val="16"/>
          <w:szCs w:val="16"/>
        </w:rPr>
      </w:pPr>
    </w:p>
    <w:p w14:paraId="11F5E357" w14:textId="523E16D5" w:rsidR="008B65F5" w:rsidRPr="004D1F0B" w:rsidRDefault="008B65F5" w:rsidP="008B65F5">
      <w:pPr>
        <w:pStyle w:val="paragraph"/>
        <w:spacing w:before="0" w:beforeAutospacing="0" w:after="0" w:afterAutospacing="0"/>
        <w:textAlignment w:val="baseline"/>
        <w:rPr>
          <w:rStyle w:val="eop"/>
          <w:rFonts w:ascii="Calibri" w:eastAsiaTheme="majorEastAsia" w:hAnsi="Calibri" w:cs="Calibri"/>
          <w:sz w:val="16"/>
          <w:szCs w:val="16"/>
        </w:rPr>
      </w:pPr>
      <w:r w:rsidRPr="004D1F0B">
        <w:rPr>
          <w:rStyle w:val="normaltextrun"/>
          <w:rFonts w:ascii="Calibri" w:hAnsi="Calibri" w:cs="Calibri"/>
          <w:sz w:val="16"/>
          <w:szCs w:val="16"/>
        </w:rPr>
        <w:t>*JUNIOR EQUITATION ON THE FLAT 14 &amp; Under- Open to riders who have not reached their 15</w:t>
      </w:r>
      <w:r w:rsidRPr="004D1F0B">
        <w:rPr>
          <w:rStyle w:val="normaltextrun"/>
          <w:rFonts w:ascii="Calibri" w:hAnsi="Calibri" w:cs="Calibri"/>
          <w:sz w:val="16"/>
          <w:szCs w:val="16"/>
          <w:vertAlign w:val="superscript"/>
        </w:rPr>
        <w:t>th</w:t>
      </w:r>
      <w:r w:rsidRPr="004D1F0B">
        <w:rPr>
          <w:rStyle w:val="normaltextrun"/>
          <w:rFonts w:ascii="Calibri" w:hAnsi="Calibri" w:cs="Calibri"/>
          <w:sz w:val="16"/>
          <w:szCs w:val="16"/>
        </w:rPr>
        <w:t xml:space="preserve"> birthday by December 1st of the calendar year. Otherwise same as Jr </w:t>
      </w:r>
      <w:r w:rsidRPr="004D1F0B">
        <w:rPr>
          <w:rStyle w:val="spellingerror"/>
          <w:rFonts w:ascii="Calibri" w:hAnsi="Calibri" w:cs="Calibri"/>
          <w:sz w:val="16"/>
          <w:szCs w:val="16"/>
        </w:rPr>
        <w:t>Eq</w:t>
      </w:r>
      <w:r w:rsidR="000D7495">
        <w:rPr>
          <w:rStyle w:val="spellingerror"/>
          <w:rFonts w:ascii="Calibri" w:hAnsi="Calibri" w:cs="Calibri"/>
          <w:sz w:val="16"/>
          <w:szCs w:val="16"/>
        </w:rPr>
        <w:t>.</w:t>
      </w:r>
      <w:r w:rsidRPr="004D1F0B">
        <w:rPr>
          <w:rStyle w:val="normaltextrun"/>
          <w:rFonts w:ascii="Calibri" w:hAnsi="Calibri" w:cs="Calibri"/>
          <w:sz w:val="16"/>
          <w:szCs w:val="16"/>
        </w:rPr>
        <w:t> 15-17. </w:t>
      </w:r>
      <w:r w:rsidRPr="004D1F0B">
        <w:rPr>
          <w:rStyle w:val="eop"/>
          <w:rFonts w:ascii="Calibri" w:eastAsiaTheme="majorEastAsia" w:hAnsi="Calibri" w:cs="Calibri"/>
          <w:sz w:val="16"/>
          <w:szCs w:val="16"/>
        </w:rPr>
        <w:t> </w:t>
      </w:r>
    </w:p>
    <w:p w14:paraId="211F288B" w14:textId="77777777" w:rsidR="008B65F5" w:rsidRPr="004D1F0B" w:rsidRDefault="008B65F5" w:rsidP="008B65F5">
      <w:pPr>
        <w:pStyle w:val="paragraph"/>
        <w:spacing w:before="0" w:beforeAutospacing="0" w:after="0" w:afterAutospacing="0"/>
        <w:textAlignment w:val="baseline"/>
        <w:rPr>
          <w:rFonts w:ascii="Calibri" w:hAnsi="Calibri" w:cs="Calibri"/>
          <w:sz w:val="16"/>
          <w:szCs w:val="16"/>
        </w:rPr>
      </w:pPr>
    </w:p>
    <w:p w14:paraId="43632F38" w14:textId="77777777" w:rsidR="008B65F5" w:rsidRPr="004D1F0B" w:rsidRDefault="008B65F5" w:rsidP="008B65F5">
      <w:pPr>
        <w:pStyle w:val="paragraph"/>
        <w:spacing w:before="0" w:beforeAutospacing="0" w:after="0" w:afterAutospacing="0"/>
        <w:textAlignment w:val="baseline"/>
        <w:rPr>
          <w:rStyle w:val="normaltextrun"/>
          <w:rFonts w:ascii="Calibri" w:hAnsi="Calibri" w:cs="Calibri"/>
          <w:sz w:val="16"/>
          <w:szCs w:val="16"/>
        </w:rPr>
      </w:pPr>
      <w:r w:rsidRPr="004D1F0B">
        <w:rPr>
          <w:rStyle w:val="normaltextrun"/>
          <w:rFonts w:ascii="Calibri" w:hAnsi="Calibri" w:cs="Calibri"/>
          <w:sz w:val="16"/>
          <w:szCs w:val="16"/>
        </w:rPr>
        <w:t>*ADULT EQUITATION ON THE FLAT- Open to amateurs 18 years of age and older. Otherwise same as Jr </w:t>
      </w:r>
      <w:r w:rsidRPr="004D1F0B">
        <w:rPr>
          <w:rStyle w:val="spellingerror"/>
          <w:rFonts w:ascii="Calibri" w:hAnsi="Calibri" w:cs="Calibri"/>
          <w:sz w:val="16"/>
          <w:szCs w:val="16"/>
        </w:rPr>
        <w:t>Eq</w:t>
      </w:r>
      <w:r w:rsidRPr="004D1F0B">
        <w:rPr>
          <w:rStyle w:val="normaltextrun"/>
          <w:rFonts w:ascii="Calibri" w:hAnsi="Calibri" w:cs="Calibri"/>
          <w:sz w:val="16"/>
          <w:szCs w:val="16"/>
        </w:rPr>
        <w:t> 15-17.</w:t>
      </w:r>
    </w:p>
    <w:p w14:paraId="4120B804" w14:textId="77777777" w:rsidR="008B65F5" w:rsidRPr="004D1F0B" w:rsidRDefault="008B65F5" w:rsidP="008B65F5">
      <w:pPr>
        <w:pStyle w:val="paragraph"/>
        <w:spacing w:before="0" w:beforeAutospacing="0" w:after="0" w:afterAutospacing="0"/>
        <w:textAlignment w:val="baseline"/>
        <w:rPr>
          <w:rStyle w:val="normaltextrun"/>
          <w:rFonts w:ascii="Calibri" w:hAnsi="Calibri" w:cs="Calibri"/>
          <w:sz w:val="16"/>
          <w:szCs w:val="16"/>
        </w:rPr>
      </w:pPr>
    </w:p>
    <w:p w14:paraId="1F4058DB" w14:textId="77777777" w:rsidR="008B65F5" w:rsidRPr="004D1F0B" w:rsidRDefault="008B65F5" w:rsidP="008B65F5">
      <w:pPr>
        <w:pStyle w:val="paragraph"/>
        <w:spacing w:before="0" w:beforeAutospacing="0" w:after="0" w:afterAutospacing="0"/>
        <w:textAlignment w:val="baseline"/>
        <w:rPr>
          <w:rStyle w:val="normaltextrun"/>
          <w:rFonts w:ascii="Calibri" w:hAnsi="Calibri" w:cs="Calibri"/>
          <w:sz w:val="16"/>
          <w:szCs w:val="16"/>
        </w:rPr>
      </w:pPr>
      <w:r w:rsidRPr="004D1F0B">
        <w:rPr>
          <w:rStyle w:val="normaltextrun"/>
          <w:rFonts w:ascii="Calibri" w:hAnsi="Calibri" w:cs="Calibri"/>
          <w:sz w:val="16"/>
          <w:szCs w:val="16"/>
        </w:rPr>
        <w:t>COLLEGIATE EQUITATION ON THE FLAT- Open to currently enrolled college students. Class judged on rider’s position.</w:t>
      </w:r>
    </w:p>
    <w:p w14:paraId="2000D884" w14:textId="77777777" w:rsidR="008B65F5" w:rsidRPr="004D1F0B" w:rsidRDefault="008B65F5" w:rsidP="008B65F5">
      <w:pPr>
        <w:pStyle w:val="paragraph"/>
        <w:spacing w:before="0" w:beforeAutospacing="0" w:after="0" w:afterAutospacing="0"/>
        <w:textAlignment w:val="baseline"/>
        <w:rPr>
          <w:rStyle w:val="normaltextrun"/>
          <w:rFonts w:ascii="Calibri" w:hAnsi="Calibri" w:cs="Calibri"/>
          <w:sz w:val="16"/>
          <w:szCs w:val="16"/>
        </w:rPr>
      </w:pPr>
    </w:p>
    <w:p w14:paraId="5B7F0B54" w14:textId="77777777" w:rsidR="008B65F5" w:rsidRPr="004D1F0B" w:rsidRDefault="008B65F5" w:rsidP="008B65F5">
      <w:pPr>
        <w:pStyle w:val="paragraph"/>
        <w:spacing w:before="0" w:beforeAutospacing="0" w:after="0" w:afterAutospacing="0"/>
        <w:textAlignment w:val="baseline"/>
        <w:rPr>
          <w:rStyle w:val="normaltextrun"/>
          <w:rFonts w:ascii="Calibri" w:hAnsi="Calibri" w:cs="Calibri"/>
          <w:sz w:val="16"/>
          <w:szCs w:val="16"/>
        </w:rPr>
      </w:pPr>
      <w:r w:rsidRPr="004D1F0B">
        <w:rPr>
          <w:rStyle w:val="normaltextrun"/>
          <w:rFonts w:ascii="Calibri" w:hAnsi="Calibri" w:cs="Calibri"/>
          <w:sz w:val="16"/>
          <w:szCs w:val="16"/>
        </w:rPr>
        <w:t xml:space="preserve">LIBERTY UNIVERSITY MEDAL 2’6”- Open to junior and amateur riders who do not show over fences higher than 2’9” at the same show. A two phase equitation class. To be shown over fences 2’6”. </w:t>
      </w:r>
    </w:p>
    <w:p w14:paraId="66D978FE" w14:textId="77777777" w:rsidR="008B65F5" w:rsidRPr="004D1F0B" w:rsidRDefault="008B65F5" w:rsidP="008B65F5">
      <w:pPr>
        <w:pStyle w:val="ListParagraph"/>
      </w:pPr>
    </w:p>
    <w:p w14:paraId="40039F43" w14:textId="77777777" w:rsidR="008B65F5" w:rsidRPr="004D1F0B" w:rsidRDefault="008B65F5" w:rsidP="008B65F5">
      <w:pPr>
        <w:pStyle w:val="paragraph"/>
        <w:spacing w:before="0" w:beforeAutospacing="0" w:after="0" w:afterAutospacing="0"/>
        <w:textAlignment w:val="baseline"/>
        <w:rPr>
          <w:rStyle w:val="eop"/>
          <w:rFonts w:ascii="Calibri" w:hAnsi="Calibri" w:cs="Calibri"/>
          <w:sz w:val="16"/>
          <w:szCs w:val="16"/>
        </w:rPr>
      </w:pPr>
      <w:r w:rsidRPr="004D1F0B">
        <w:rPr>
          <w:rStyle w:val="normaltextrun"/>
          <w:rFonts w:ascii="Calibri" w:hAnsi="Calibri" w:cs="Calibri"/>
          <w:sz w:val="16"/>
          <w:szCs w:val="16"/>
        </w:rPr>
        <w:t>*SPECIAL ADULT HUNTER- Open to Adult Amateur riders mounted on horses or ponies. Fences to be 2'6" or 2'9". Both heights must be offered and judged together. Related distances between two jumps should be no less than 60’ (4 strides). Judged on performance, manners, and way of going. Horse/rider combination cannot compete over fences higher than 2'9" at the same horse show. May be combined with Special Children’s Hunter division</w:t>
      </w:r>
      <w:r w:rsidRPr="004D1F0B">
        <w:rPr>
          <w:rStyle w:val="eop"/>
          <w:rFonts w:ascii="Calibri" w:hAnsi="Calibri" w:cs="Calibri"/>
          <w:sz w:val="16"/>
          <w:szCs w:val="16"/>
        </w:rPr>
        <w:t>.</w:t>
      </w:r>
    </w:p>
    <w:p w14:paraId="660191E6" w14:textId="77777777" w:rsidR="008B65F5" w:rsidRPr="004D1F0B" w:rsidRDefault="008B65F5" w:rsidP="008B65F5">
      <w:pPr>
        <w:pStyle w:val="paragraph"/>
        <w:spacing w:before="0" w:beforeAutospacing="0" w:after="0" w:afterAutospacing="0"/>
        <w:textAlignment w:val="baseline"/>
        <w:rPr>
          <w:rFonts w:ascii="Calibri" w:hAnsi="Calibri" w:cs="Calibri"/>
          <w:sz w:val="16"/>
          <w:szCs w:val="16"/>
        </w:rPr>
      </w:pPr>
    </w:p>
    <w:p w14:paraId="6547061C" w14:textId="71D9D8EA" w:rsidR="008B65F5" w:rsidRDefault="008B65F5" w:rsidP="008B65F5">
      <w:pPr>
        <w:pStyle w:val="paragraph"/>
        <w:spacing w:before="0" w:beforeAutospacing="0" w:after="0" w:afterAutospacing="0"/>
        <w:textAlignment w:val="baseline"/>
        <w:rPr>
          <w:rStyle w:val="normaltextrun"/>
          <w:rFonts w:ascii="Calibri" w:hAnsi="Calibri" w:cs="Calibri"/>
          <w:sz w:val="16"/>
          <w:szCs w:val="16"/>
        </w:rPr>
      </w:pPr>
      <w:r w:rsidRPr="004D1F0B">
        <w:rPr>
          <w:rStyle w:val="normaltextrun"/>
          <w:rFonts w:ascii="Calibri" w:hAnsi="Calibri" w:cs="Calibri"/>
          <w:sz w:val="16"/>
          <w:szCs w:val="16"/>
        </w:rPr>
        <w:t>*SPECIAL CHILDREN'S HUNTER- Same specs as the Special Adult Hunter, except open to junior riders. </w:t>
      </w:r>
    </w:p>
    <w:p w14:paraId="4D63792D" w14:textId="77777777" w:rsidR="008B65F5" w:rsidRPr="004D1F0B" w:rsidRDefault="008B65F5" w:rsidP="008B65F5">
      <w:pPr>
        <w:pStyle w:val="paragraph"/>
        <w:spacing w:before="0" w:beforeAutospacing="0" w:after="0" w:afterAutospacing="0"/>
        <w:textAlignment w:val="baseline"/>
        <w:rPr>
          <w:rStyle w:val="normaltextrun"/>
          <w:rFonts w:ascii="Calibri" w:hAnsi="Calibri" w:cs="Calibri"/>
          <w:sz w:val="16"/>
          <w:szCs w:val="16"/>
        </w:rPr>
      </w:pPr>
    </w:p>
    <w:p w14:paraId="6A464004" w14:textId="77777777" w:rsidR="008B65F5" w:rsidRPr="004D1F0B" w:rsidRDefault="008B65F5" w:rsidP="008B65F5">
      <w:pPr>
        <w:pStyle w:val="paragraph"/>
        <w:spacing w:before="0" w:beforeAutospacing="0" w:after="0" w:afterAutospacing="0"/>
        <w:textAlignment w:val="baseline"/>
        <w:rPr>
          <w:rStyle w:val="eop"/>
          <w:rFonts w:ascii="Calibri" w:hAnsi="Calibri" w:cs="Calibri"/>
          <w:sz w:val="16"/>
          <w:szCs w:val="16"/>
        </w:rPr>
      </w:pPr>
      <w:r w:rsidRPr="004D1F0B">
        <w:rPr>
          <w:rStyle w:val="normaltextrun"/>
          <w:rFonts w:ascii="Calibri" w:hAnsi="Calibri" w:cs="Calibri"/>
          <w:sz w:val="16"/>
          <w:szCs w:val="16"/>
        </w:rPr>
        <w:t>*ADULT HUNTER PLEASURE HORSE - Open to horses shown with hunter tack on the flat ridden by an Adult. Classes to be offered are: Walk/Go </w:t>
      </w:r>
      <w:r w:rsidRPr="004D1F0B">
        <w:rPr>
          <w:rStyle w:val="contextualspellingandgrammarerror"/>
          <w:rFonts w:ascii="Calibri" w:eastAsiaTheme="majorEastAsia" w:hAnsi="Calibri" w:cs="Calibri"/>
          <w:sz w:val="16"/>
          <w:szCs w:val="16"/>
        </w:rPr>
        <w:t>As</w:t>
      </w:r>
      <w:r w:rsidRPr="004D1F0B">
        <w:rPr>
          <w:rStyle w:val="normaltextrun"/>
          <w:rFonts w:ascii="Calibri" w:hAnsi="Calibri" w:cs="Calibri"/>
          <w:sz w:val="16"/>
          <w:szCs w:val="16"/>
        </w:rPr>
        <w:t> You Please, Walk/Trot, and Walk/Trot/Canter. No over fences classes will count toward this division. (Shows offering a Pleasure Hunter division with over fences classes may offer this division as a separate division.) It is acceptable for SWVHJA Horse Shows to combine the Adult Hunter Pleasure and the Junior Pleasure Hunter Divisions, however, it is the show secretary's responsibility to indicate on the results which is the Adult rider and which is the Junior rider. If entries warrant, the Hunter Pleasure Pony division may be combined with the Junior Hunter Pleasure Division and the Adult Hunter Pleasure Horse division. To be judged on manners, suitability, and way of going. For year end points to accrue, three entries must enter and compete in all three classes of the division. </w:t>
      </w:r>
      <w:r w:rsidRPr="004D1F0B">
        <w:rPr>
          <w:rStyle w:val="eop"/>
          <w:rFonts w:ascii="Calibri" w:hAnsi="Calibri" w:cs="Calibri"/>
          <w:sz w:val="16"/>
          <w:szCs w:val="16"/>
        </w:rPr>
        <w:t> </w:t>
      </w:r>
    </w:p>
    <w:p w14:paraId="2412D550" w14:textId="77777777" w:rsidR="008B65F5" w:rsidRPr="004D1F0B" w:rsidRDefault="008B65F5" w:rsidP="008B65F5">
      <w:pPr>
        <w:pStyle w:val="paragraph"/>
        <w:spacing w:before="0" w:beforeAutospacing="0" w:after="0" w:afterAutospacing="0"/>
        <w:textAlignment w:val="baseline"/>
        <w:rPr>
          <w:rFonts w:ascii="Calibri" w:hAnsi="Calibri" w:cs="Calibri"/>
          <w:sz w:val="16"/>
          <w:szCs w:val="16"/>
        </w:rPr>
      </w:pPr>
    </w:p>
    <w:p w14:paraId="018E1B35" w14:textId="370A2ACA" w:rsidR="008B65F5" w:rsidRDefault="008B65F5" w:rsidP="008B65F5">
      <w:pPr>
        <w:pStyle w:val="paragraph"/>
        <w:spacing w:before="0" w:beforeAutospacing="0" w:after="0" w:afterAutospacing="0"/>
        <w:textAlignment w:val="baseline"/>
        <w:rPr>
          <w:rStyle w:val="eop"/>
          <w:rFonts w:ascii="Calibri" w:hAnsi="Calibri" w:cs="Calibri"/>
          <w:sz w:val="16"/>
          <w:szCs w:val="16"/>
        </w:rPr>
      </w:pPr>
      <w:r w:rsidRPr="004D1F0B">
        <w:rPr>
          <w:rStyle w:val="normaltextrun"/>
          <w:rFonts w:ascii="Calibri" w:hAnsi="Calibri" w:cs="Calibri"/>
          <w:sz w:val="16"/>
          <w:szCs w:val="16"/>
        </w:rPr>
        <w:t>*JUNIOR HUNTER PLEASURE HORSE - Same specs as the Adult Hunter Pleasure Horse except open to Junior riders. </w:t>
      </w:r>
      <w:r w:rsidRPr="004D1F0B">
        <w:rPr>
          <w:rStyle w:val="eop"/>
          <w:rFonts w:ascii="Calibri" w:hAnsi="Calibri" w:cs="Calibri"/>
          <w:sz w:val="16"/>
          <w:szCs w:val="16"/>
        </w:rPr>
        <w:t> </w:t>
      </w:r>
    </w:p>
    <w:p w14:paraId="1C185310" w14:textId="77777777" w:rsidR="000D7495" w:rsidRDefault="000D7495" w:rsidP="008B65F5">
      <w:pPr>
        <w:pStyle w:val="paragraph"/>
        <w:spacing w:before="0" w:beforeAutospacing="0" w:after="0" w:afterAutospacing="0"/>
        <w:textAlignment w:val="baseline"/>
        <w:rPr>
          <w:rStyle w:val="eop"/>
          <w:rFonts w:ascii="Calibri" w:hAnsi="Calibri" w:cs="Calibri"/>
          <w:sz w:val="16"/>
          <w:szCs w:val="16"/>
        </w:rPr>
      </w:pPr>
    </w:p>
    <w:p w14:paraId="65172E5A" w14:textId="497DF99F" w:rsidR="000D7495" w:rsidRPr="000D7495" w:rsidRDefault="000D7495" w:rsidP="008B65F5">
      <w:pPr>
        <w:pStyle w:val="paragraph"/>
        <w:spacing w:before="0" w:beforeAutospacing="0" w:after="0" w:afterAutospacing="0"/>
        <w:textAlignment w:val="baseline"/>
        <w:rPr>
          <w:rStyle w:val="eop"/>
          <w:rFonts w:asciiTheme="minorHAnsi" w:hAnsiTheme="minorHAnsi" w:cstheme="minorHAnsi"/>
          <w:sz w:val="16"/>
          <w:szCs w:val="16"/>
        </w:rPr>
      </w:pPr>
      <w:r>
        <w:rPr>
          <w:rFonts w:asciiTheme="minorHAnsi" w:hAnsiTheme="minorHAnsi" w:cstheme="minorHAnsi"/>
          <w:sz w:val="16"/>
          <w:szCs w:val="16"/>
        </w:rPr>
        <w:t>*</w:t>
      </w:r>
      <w:r w:rsidRPr="000D7495">
        <w:rPr>
          <w:rFonts w:asciiTheme="minorHAnsi" w:hAnsiTheme="minorHAnsi" w:cstheme="minorHAnsi"/>
          <w:sz w:val="16"/>
          <w:szCs w:val="16"/>
        </w:rPr>
        <w:t>HUNTER PLEASURE PONY - Open to ponies shown with hunter tack on the flat ridden by a Junior. Classes to be offered may include but are not limited to: Walk/Go As You Please, Walk/Trot, and Walk/Trot/Canter. No over fences classes will count toward this division. (Shows offering a Pleasure Hunter division with over fences classes may offer this division as a separate division.) If entries warrant, the Hunter Pleasure Pony division may be combined with the Junior Hunter Pleasure Horse division and Adult Hunter Pleasure Horse division. A pony can be considered a horse at a show if the pony is not exhibited in a pony restricted division such as pony. Therefore, it is acceptable for an adult to ride a pony in the Adult Pleasure Division as long as the pony is not shown in pony restricted division at the same show.</w:t>
      </w:r>
    </w:p>
    <w:p w14:paraId="43B67C1F" w14:textId="77777777" w:rsidR="008B65F5" w:rsidRPr="004D1F0B" w:rsidRDefault="008B65F5" w:rsidP="008B65F5">
      <w:pPr>
        <w:pStyle w:val="paragraph"/>
        <w:spacing w:before="0" w:beforeAutospacing="0" w:after="0" w:afterAutospacing="0"/>
        <w:textAlignment w:val="baseline"/>
        <w:rPr>
          <w:rFonts w:ascii="Calibri" w:hAnsi="Calibri" w:cs="Calibri"/>
          <w:sz w:val="16"/>
          <w:szCs w:val="16"/>
        </w:rPr>
      </w:pPr>
    </w:p>
    <w:p w14:paraId="4AC4901F" w14:textId="77777777" w:rsidR="008B65F5" w:rsidRPr="004D1F0B" w:rsidRDefault="008B65F5" w:rsidP="008B65F5">
      <w:pPr>
        <w:pStyle w:val="paragraph"/>
        <w:spacing w:before="0" w:beforeAutospacing="0" w:after="0" w:afterAutospacing="0"/>
        <w:textAlignment w:val="baseline"/>
        <w:rPr>
          <w:rStyle w:val="eop"/>
          <w:rFonts w:ascii="Calibri" w:hAnsi="Calibri" w:cs="Calibri"/>
          <w:sz w:val="16"/>
          <w:szCs w:val="16"/>
          <w:shd w:val="clear" w:color="auto" w:fill="FFFFFF"/>
        </w:rPr>
      </w:pPr>
      <w:r w:rsidRPr="004D1F0B">
        <w:rPr>
          <w:rStyle w:val="normaltextrun"/>
          <w:rFonts w:ascii="Calibri" w:hAnsi="Calibri" w:cs="Calibri"/>
          <w:sz w:val="16"/>
          <w:szCs w:val="16"/>
          <w:shd w:val="clear" w:color="auto" w:fill="FFFFFF"/>
        </w:rPr>
        <w:t>PLEASURE HUNTER - Open to all horses and ponies. Judged on performance, manners and way of going. Fences to be 2’. No oxers. </w:t>
      </w:r>
      <w:r w:rsidRPr="004D1F0B">
        <w:rPr>
          <w:rStyle w:val="eop"/>
          <w:rFonts w:ascii="Calibri" w:hAnsi="Calibri" w:cs="Calibri"/>
          <w:sz w:val="16"/>
          <w:szCs w:val="16"/>
          <w:shd w:val="clear" w:color="auto" w:fill="FFFFFF"/>
        </w:rPr>
        <w:t> </w:t>
      </w:r>
    </w:p>
    <w:p w14:paraId="58074F52" w14:textId="53B8818A" w:rsidR="00236937" w:rsidRDefault="00236937">
      <w:pPr>
        <w:rPr>
          <w:szCs w:val="36"/>
        </w:rPr>
      </w:pPr>
    </w:p>
    <w:p w14:paraId="46B1A78F" w14:textId="61926D75" w:rsidR="008B65F5" w:rsidRPr="004D1F0B" w:rsidRDefault="008B65F5" w:rsidP="008B65F5">
      <w:pPr>
        <w:pStyle w:val="paragraph"/>
        <w:spacing w:before="0" w:beforeAutospacing="0" w:after="0" w:afterAutospacing="0"/>
        <w:textAlignment w:val="baseline"/>
        <w:rPr>
          <w:rStyle w:val="eop"/>
          <w:rFonts w:ascii="Calibri" w:hAnsi="Calibri" w:cs="Calibri"/>
          <w:sz w:val="16"/>
          <w:szCs w:val="16"/>
          <w:shd w:val="clear" w:color="auto" w:fill="FFFFFF"/>
        </w:rPr>
      </w:pPr>
      <w:r w:rsidRPr="004D1F0B">
        <w:rPr>
          <w:rStyle w:val="normaltextrun"/>
          <w:rFonts w:ascii="Calibri" w:hAnsi="Calibri" w:cs="Calibri"/>
          <w:sz w:val="16"/>
          <w:szCs w:val="16"/>
          <w:shd w:val="clear" w:color="auto" w:fill="FFFFFF"/>
        </w:rPr>
        <w:t>*INTERMEDIATE HUNTER- Open to anyone in their first or second year of showing, on horses or ponies, excluding the Beginner Equitation division. Fences 2'3”. To be judged on performance, manners, and way of going. </w:t>
      </w:r>
      <w:r w:rsidRPr="004D1F0B">
        <w:rPr>
          <w:rStyle w:val="eop"/>
          <w:rFonts w:ascii="Calibri" w:hAnsi="Calibri" w:cs="Calibri"/>
          <w:sz w:val="16"/>
          <w:szCs w:val="16"/>
          <w:shd w:val="clear" w:color="auto" w:fill="FFFFFF"/>
        </w:rPr>
        <w:t> </w:t>
      </w:r>
      <w:r w:rsidRPr="004D1F0B">
        <w:rPr>
          <w:rStyle w:val="normaltextrun"/>
          <w:rFonts w:ascii="Calibri" w:hAnsi="Calibri" w:cs="Calibri"/>
          <w:sz w:val="16"/>
          <w:szCs w:val="16"/>
          <w:shd w:val="clear" w:color="auto" w:fill="FFFFFF"/>
        </w:rPr>
        <w:t> </w:t>
      </w:r>
      <w:r w:rsidRPr="004D1F0B">
        <w:rPr>
          <w:rStyle w:val="eop"/>
          <w:rFonts w:ascii="Calibri" w:hAnsi="Calibri" w:cs="Calibri"/>
          <w:sz w:val="16"/>
          <w:szCs w:val="16"/>
          <w:shd w:val="clear" w:color="auto" w:fill="FFFFFF"/>
        </w:rPr>
        <w:t> </w:t>
      </w:r>
    </w:p>
    <w:p w14:paraId="2875FD48" w14:textId="77777777" w:rsidR="008B65F5" w:rsidRPr="004D1F0B" w:rsidRDefault="008B65F5" w:rsidP="008B65F5">
      <w:pPr>
        <w:pStyle w:val="paragraph"/>
        <w:spacing w:before="0" w:beforeAutospacing="0" w:after="0" w:afterAutospacing="0"/>
        <w:textAlignment w:val="baseline"/>
        <w:rPr>
          <w:rFonts w:ascii="Calibri" w:hAnsi="Calibri" w:cs="Calibri"/>
          <w:sz w:val="16"/>
          <w:szCs w:val="16"/>
        </w:rPr>
      </w:pPr>
    </w:p>
    <w:p w14:paraId="13E7382C" w14:textId="1A45AC75" w:rsidR="008B65F5" w:rsidRDefault="008B65F5" w:rsidP="008B65F5">
      <w:pPr>
        <w:pStyle w:val="paragraph"/>
        <w:spacing w:before="0" w:beforeAutospacing="0" w:after="0" w:afterAutospacing="0"/>
        <w:textAlignment w:val="baseline"/>
        <w:rPr>
          <w:rFonts w:asciiTheme="minorHAnsi" w:hAnsiTheme="minorHAnsi" w:cstheme="minorHAnsi"/>
          <w:sz w:val="16"/>
          <w:szCs w:val="16"/>
        </w:rPr>
      </w:pPr>
      <w:r w:rsidRPr="004D1F0B">
        <w:rPr>
          <w:rStyle w:val="normaltextrun"/>
          <w:rFonts w:ascii="Calibri" w:hAnsi="Calibri" w:cs="Calibri"/>
          <w:sz w:val="16"/>
          <w:szCs w:val="16"/>
          <w:shd w:val="clear" w:color="auto" w:fill="FFFFFF"/>
        </w:rPr>
        <w:t>*</w:t>
      </w:r>
      <w:r w:rsidR="000D7495" w:rsidRPr="000D7495">
        <w:rPr>
          <w:rFonts w:asciiTheme="minorHAnsi" w:hAnsiTheme="minorHAnsi" w:cstheme="minorHAnsi"/>
          <w:sz w:val="16"/>
          <w:szCs w:val="16"/>
        </w:rPr>
        <w:t>PRE- BEGINNER EQUITATION - Open to junior and amateur riders in their first year of showing over fences less than 2’ in height. Riders are eligible for one horse show year and may not enter divisions with fence heights of 2’ or above. This division will not count against rider’s one year eligibility for the Beginner Equitation division. To be judged on rider’s position and control. Simple changes are allowed. Division may be combined with the Beginner Equitation division at Management’s discretion if warrant. Fence materials limited to: rails, small flower boxes or brush. Ground line material may not make jump wider than it is high. Course to be a minimum of 6 obstacles. Fence height 18”. No oxers permitted. Simple changes are allowed.</w:t>
      </w:r>
    </w:p>
    <w:p w14:paraId="7DF5B820" w14:textId="77777777" w:rsidR="000D7495" w:rsidRPr="004D1F0B" w:rsidRDefault="000D7495" w:rsidP="008B65F5">
      <w:pPr>
        <w:pStyle w:val="paragraph"/>
        <w:spacing w:before="0" w:beforeAutospacing="0" w:after="0" w:afterAutospacing="0"/>
        <w:textAlignment w:val="baseline"/>
        <w:rPr>
          <w:rStyle w:val="eop"/>
          <w:rFonts w:ascii="Calibri" w:hAnsi="Calibri" w:cs="Calibri"/>
          <w:sz w:val="16"/>
          <w:szCs w:val="16"/>
          <w:shd w:val="clear" w:color="auto" w:fill="FFFFFF"/>
        </w:rPr>
      </w:pPr>
    </w:p>
    <w:p w14:paraId="6B849345" w14:textId="56A5A999" w:rsidR="008B65F5" w:rsidRDefault="008B65F5" w:rsidP="008B65F5">
      <w:pPr>
        <w:pStyle w:val="paragraph"/>
        <w:spacing w:before="0" w:beforeAutospacing="0" w:after="0" w:afterAutospacing="0"/>
        <w:textAlignment w:val="baseline"/>
        <w:rPr>
          <w:rFonts w:asciiTheme="minorHAnsi" w:hAnsiTheme="minorHAnsi" w:cstheme="minorHAnsi"/>
          <w:sz w:val="16"/>
          <w:szCs w:val="16"/>
        </w:rPr>
      </w:pPr>
      <w:r w:rsidRPr="004D1F0B">
        <w:rPr>
          <w:rFonts w:ascii="Calibri" w:hAnsi="Calibri" w:cs="Calibri"/>
          <w:sz w:val="16"/>
          <w:szCs w:val="16"/>
        </w:rPr>
        <w:t>*</w:t>
      </w:r>
      <w:r w:rsidR="000D7495" w:rsidRPr="000D7495">
        <w:rPr>
          <w:rFonts w:asciiTheme="minorHAnsi" w:hAnsiTheme="minorHAnsi" w:cstheme="minorHAnsi"/>
          <w:sz w:val="16"/>
          <w:szCs w:val="16"/>
        </w:rPr>
        <w:t>BEGINNER EQUITATION – Open to junior and amateur riders in their first year of showing over fences 2’ in height. No oxers permitted. Riders are eligible for one horse show year and may not enter divisions with fence heights exceeding 2’. This division will not count against rider’s 2 year eligibility for the Intermediate Hunter division. To be judged on rider’s position and control. Simple changes are allowed. Division may be split between juniors and adults at the discretion of show management. Division may be combined with the Pre-Beginner Equitation division at Management’s discretion if entries warrant. If divisions are combined, fence materials and course MUST be limited to the same material as the Pre-Beginner division.</w:t>
      </w:r>
    </w:p>
    <w:p w14:paraId="2C6823BB" w14:textId="77777777" w:rsidR="000D7495" w:rsidRPr="004D1F0B" w:rsidRDefault="000D7495" w:rsidP="008B65F5">
      <w:pPr>
        <w:pStyle w:val="paragraph"/>
        <w:spacing w:before="0" w:beforeAutospacing="0" w:after="0" w:afterAutospacing="0"/>
        <w:textAlignment w:val="baseline"/>
        <w:rPr>
          <w:rFonts w:ascii="Calibri" w:hAnsi="Calibri" w:cs="Calibri"/>
          <w:sz w:val="16"/>
          <w:szCs w:val="16"/>
        </w:rPr>
      </w:pPr>
    </w:p>
    <w:p w14:paraId="5812A8EA" w14:textId="11EF8F70" w:rsidR="008B65F5" w:rsidRDefault="008B65F5" w:rsidP="008B65F5">
      <w:pPr>
        <w:rPr>
          <w:rFonts w:ascii="Calibri" w:hAnsi="Calibri" w:cs="Calibri"/>
          <w:sz w:val="16"/>
          <w:szCs w:val="16"/>
        </w:rPr>
      </w:pPr>
      <w:r w:rsidRPr="004D1F0B">
        <w:rPr>
          <w:rFonts w:ascii="Calibri" w:hAnsi="Calibri" w:cs="Calibri"/>
          <w:sz w:val="16"/>
          <w:szCs w:val="16"/>
        </w:rPr>
        <w:t>LIBTERTY MINI MEDAL- A two phase equitation class judged first on the rider’s ability to accurately guide the horse around the course of jumps and keep an accurate and appropriate pace, stride, rhythm, balance, lead, and to jump from an accurate and safe spot in front of the jump. Simple lead changes are acceptable, but flying changes will be preferred. All riders with a clean round (on course, no stops) will be invited back for the second phase of equitation on the flat, judged on the rider’s ability to accurately guide the horse in a group at a walk, trot, canter, while keeping an accurate and appropriate pace, stride, rhythm, balance, lead, diagonal, and position. Rider will be expected to adhere to contemporary standards of acceptable position, technique, and horsemanship. Final placings will reflect both phases of competition.</w:t>
      </w:r>
    </w:p>
    <w:p w14:paraId="2E5E6DBE" w14:textId="77777777" w:rsidR="008B65F5" w:rsidRPr="004D1F0B" w:rsidRDefault="008B65F5" w:rsidP="008B65F5">
      <w:pPr>
        <w:rPr>
          <w:rFonts w:ascii="Calibri" w:hAnsi="Calibri" w:cs="Calibri"/>
          <w:sz w:val="16"/>
          <w:szCs w:val="16"/>
        </w:rPr>
      </w:pPr>
    </w:p>
    <w:p w14:paraId="684E7827" w14:textId="5DD243B7" w:rsidR="008B65F5" w:rsidRDefault="008B65F5">
      <w:pPr>
        <w:rPr>
          <w:rStyle w:val="normaltextrun"/>
          <w:rFonts w:ascii="Calibri" w:hAnsi="Calibri" w:cs="Calibri"/>
          <w:sz w:val="16"/>
          <w:szCs w:val="16"/>
        </w:rPr>
      </w:pPr>
      <w:r w:rsidRPr="004D1F0B">
        <w:rPr>
          <w:rStyle w:val="normaltextrun"/>
          <w:rFonts w:ascii="Calibri" w:hAnsi="Calibri" w:cs="Calibri"/>
          <w:sz w:val="16"/>
          <w:szCs w:val="16"/>
        </w:rPr>
        <w:t>CROSSRAIL EQUITATION- Open to junior and amateur riders in their first year of showing over fences less than 2’ in height.</w:t>
      </w:r>
    </w:p>
    <w:p w14:paraId="667CB9B7" w14:textId="77777777" w:rsidR="008B65F5" w:rsidRPr="00236937" w:rsidRDefault="008B65F5">
      <w:pPr>
        <w:rPr>
          <w:szCs w:val="36"/>
        </w:rPr>
      </w:pPr>
    </w:p>
    <w:p w14:paraId="5A444D56" w14:textId="0F441946" w:rsidR="00282E28" w:rsidRDefault="00282E28" w:rsidP="00282E28">
      <w:pPr>
        <w:pStyle w:val="NormalWeb"/>
      </w:pPr>
      <w:r>
        <w:rPr>
          <w:rFonts w:ascii="Calibri" w:hAnsi="Calibri"/>
          <w:sz w:val="22"/>
          <w:szCs w:val="22"/>
        </w:rPr>
        <w:t xml:space="preserve">Liberty </w:t>
      </w:r>
      <w:r w:rsidR="00AC348B">
        <w:rPr>
          <w:rFonts w:ascii="Calibri" w:hAnsi="Calibri"/>
          <w:sz w:val="22"/>
          <w:szCs w:val="22"/>
        </w:rPr>
        <w:t>Mountain</w:t>
      </w:r>
      <w:r>
        <w:rPr>
          <w:rFonts w:ascii="Calibri" w:hAnsi="Calibri"/>
          <w:sz w:val="22"/>
          <w:szCs w:val="22"/>
        </w:rPr>
        <w:t xml:space="preserve"> Equestrian Center </w:t>
      </w:r>
    </w:p>
    <w:p w14:paraId="0957CAD7" w14:textId="77777777" w:rsidR="00282E28" w:rsidRDefault="00282E28" w:rsidP="00282E28">
      <w:pPr>
        <w:pStyle w:val="NormalWeb"/>
        <w:numPr>
          <w:ilvl w:val="0"/>
          <w:numId w:val="2"/>
        </w:numPr>
        <w:ind w:firstLine="0"/>
        <w:rPr>
          <w:rFonts w:ascii="Calibri" w:hAnsi="Calibri"/>
          <w:sz w:val="20"/>
          <w:szCs w:val="20"/>
        </w:rPr>
      </w:pPr>
      <w:r>
        <w:rPr>
          <w:rFonts w:ascii="Calibri" w:hAnsi="Calibri"/>
          <w:sz w:val="20"/>
          <w:szCs w:val="20"/>
        </w:rPr>
        <w:t xml:space="preserve">All horses must bring and present a current negative Coggins Test. </w:t>
      </w:r>
    </w:p>
    <w:p w14:paraId="080D517B" w14:textId="77777777" w:rsidR="00282E28" w:rsidRDefault="00282E28" w:rsidP="00282E28">
      <w:pPr>
        <w:pStyle w:val="NormalWeb"/>
        <w:numPr>
          <w:ilvl w:val="0"/>
          <w:numId w:val="2"/>
        </w:numPr>
        <w:ind w:firstLine="0"/>
        <w:rPr>
          <w:rFonts w:ascii="Calibri" w:hAnsi="Calibri"/>
          <w:sz w:val="20"/>
          <w:szCs w:val="20"/>
        </w:rPr>
      </w:pPr>
      <w:r>
        <w:rPr>
          <w:rFonts w:ascii="Calibri" w:hAnsi="Calibri"/>
          <w:sz w:val="20"/>
          <w:szCs w:val="20"/>
        </w:rPr>
        <w:t xml:space="preserve">All vehicles are asked to obey safe driving practices and follow directions/ signs for parking. </w:t>
      </w:r>
    </w:p>
    <w:p w14:paraId="01FB9814" w14:textId="0C3CB9C1" w:rsidR="00282E28" w:rsidRDefault="00160C38" w:rsidP="00282E28">
      <w:pPr>
        <w:pStyle w:val="NormalWeb"/>
        <w:numPr>
          <w:ilvl w:val="0"/>
          <w:numId w:val="2"/>
        </w:numPr>
        <w:ind w:firstLine="0"/>
        <w:rPr>
          <w:rFonts w:ascii="Calibri" w:hAnsi="Calibri"/>
          <w:sz w:val="20"/>
          <w:szCs w:val="20"/>
        </w:rPr>
      </w:pPr>
      <w:r>
        <w:rPr>
          <w:rFonts w:ascii="Calibri" w:hAnsi="Calibri"/>
          <w:sz w:val="20"/>
          <w:szCs w:val="20"/>
        </w:rPr>
        <w:t xml:space="preserve">No dogs allowed. </w:t>
      </w:r>
    </w:p>
    <w:p w14:paraId="10AED7AA" w14:textId="6505B4D1" w:rsidR="00A30E64" w:rsidRDefault="00A30E64" w:rsidP="00282E28">
      <w:pPr>
        <w:pStyle w:val="NormalWeb"/>
        <w:numPr>
          <w:ilvl w:val="0"/>
          <w:numId w:val="2"/>
        </w:numPr>
        <w:ind w:firstLine="0"/>
        <w:rPr>
          <w:rFonts w:ascii="Calibri" w:hAnsi="Calibri"/>
          <w:sz w:val="20"/>
          <w:szCs w:val="20"/>
        </w:rPr>
      </w:pPr>
      <w:r>
        <w:rPr>
          <w:rFonts w:ascii="Calibri" w:hAnsi="Calibri"/>
          <w:sz w:val="20"/>
          <w:szCs w:val="20"/>
        </w:rPr>
        <w:t xml:space="preserve">LMEC is a no smoking facility. </w:t>
      </w:r>
    </w:p>
    <w:p w14:paraId="2C05FA2E" w14:textId="345F96AF" w:rsidR="00282E28" w:rsidRDefault="00282E28" w:rsidP="00282E28">
      <w:pPr>
        <w:pStyle w:val="NormalWeb"/>
        <w:numPr>
          <w:ilvl w:val="0"/>
          <w:numId w:val="2"/>
        </w:numPr>
        <w:ind w:firstLine="0"/>
        <w:rPr>
          <w:rFonts w:ascii="Calibri" w:hAnsi="Calibri"/>
          <w:sz w:val="20"/>
          <w:szCs w:val="20"/>
        </w:rPr>
      </w:pPr>
      <w:r>
        <w:rPr>
          <w:rFonts w:ascii="Calibri" w:hAnsi="Calibri"/>
          <w:sz w:val="20"/>
          <w:szCs w:val="20"/>
        </w:rPr>
        <w:t xml:space="preserve">Equine Activity and Release form must be signed </w:t>
      </w:r>
      <w:r w:rsidR="00236937">
        <w:rPr>
          <w:rFonts w:ascii="Calibri" w:hAnsi="Calibri"/>
          <w:sz w:val="20"/>
          <w:szCs w:val="20"/>
        </w:rPr>
        <w:t>at time of registration by exhibitor or responsible adult if exhibitor is under the age of 18.</w:t>
      </w:r>
    </w:p>
    <w:p w14:paraId="522481D4" w14:textId="164A411D" w:rsidR="00236937" w:rsidRDefault="00236937" w:rsidP="00282E28">
      <w:pPr>
        <w:pStyle w:val="NormalWeb"/>
        <w:numPr>
          <w:ilvl w:val="0"/>
          <w:numId w:val="2"/>
        </w:numPr>
        <w:ind w:firstLine="0"/>
        <w:rPr>
          <w:rFonts w:ascii="Calibri" w:hAnsi="Calibri"/>
          <w:sz w:val="20"/>
          <w:szCs w:val="20"/>
        </w:rPr>
      </w:pPr>
      <w:r>
        <w:rPr>
          <w:rFonts w:ascii="Calibri" w:hAnsi="Calibri"/>
          <w:sz w:val="20"/>
          <w:szCs w:val="20"/>
        </w:rPr>
        <w:t>Approved hard hats must be worn at all times when mounted.</w:t>
      </w:r>
    </w:p>
    <w:p w14:paraId="39B0BC31" w14:textId="4A1B6031" w:rsidR="00236937" w:rsidRDefault="00236937" w:rsidP="00282E28">
      <w:pPr>
        <w:pStyle w:val="NormalWeb"/>
        <w:numPr>
          <w:ilvl w:val="0"/>
          <w:numId w:val="2"/>
        </w:numPr>
        <w:ind w:firstLine="0"/>
        <w:rPr>
          <w:rFonts w:ascii="Calibri" w:hAnsi="Calibri"/>
          <w:sz w:val="20"/>
          <w:szCs w:val="20"/>
        </w:rPr>
      </w:pPr>
      <w:r>
        <w:rPr>
          <w:rFonts w:ascii="Calibri" w:hAnsi="Calibri"/>
          <w:sz w:val="20"/>
          <w:szCs w:val="20"/>
        </w:rPr>
        <w:t>Six ribbons awarded in all classes. Champion and Reserve Champion awarded in all divisions.</w:t>
      </w:r>
      <w:r w:rsidR="00A30E64">
        <w:rPr>
          <w:rFonts w:ascii="Calibri" w:hAnsi="Calibri"/>
          <w:sz w:val="20"/>
          <w:szCs w:val="20"/>
        </w:rPr>
        <w:t xml:space="preserve"> Medals will be awarded for Champion and Reserve Champion in each division. </w:t>
      </w:r>
    </w:p>
    <w:p w14:paraId="59F58A52" w14:textId="3780E6C1" w:rsidR="00236937" w:rsidRDefault="00236937" w:rsidP="00282E28">
      <w:pPr>
        <w:pStyle w:val="NormalWeb"/>
        <w:numPr>
          <w:ilvl w:val="0"/>
          <w:numId w:val="2"/>
        </w:numPr>
        <w:ind w:firstLine="0"/>
        <w:rPr>
          <w:rFonts w:ascii="Calibri" w:hAnsi="Calibri"/>
          <w:sz w:val="20"/>
          <w:szCs w:val="20"/>
        </w:rPr>
      </w:pPr>
      <w:r>
        <w:rPr>
          <w:rFonts w:ascii="Calibri" w:hAnsi="Calibri"/>
          <w:sz w:val="20"/>
          <w:szCs w:val="20"/>
        </w:rPr>
        <w:t>Judges decisions are final.</w:t>
      </w:r>
    </w:p>
    <w:p w14:paraId="67214B7C" w14:textId="408FF6E8" w:rsidR="00236937" w:rsidRDefault="00236937" w:rsidP="00282E28">
      <w:pPr>
        <w:pStyle w:val="NormalWeb"/>
        <w:numPr>
          <w:ilvl w:val="0"/>
          <w:numId w:val="2"/>
        </w:numPr>
        <w:ind w:firstLine="0"/>
        <w:rPr>
          <w:rFonts w:ascii="Calibri" w:hAnsi="Calibri"/>
          <w:sz w:val="20"/>
          <w:szCs w:val="20"/>
        </w:rPr>
      </w:pPr>
      <w:r>
        <w:rPr>
          <w:rFonts w:ascii="Calibri" w:hAnsi="Calibri"/>
          <w:sz w:val="20"/>
          <w:szCs w:val="20"/>
        </w:rPr>
        <w:t xml:space="preserve">Schooling open Friday July 24 from </w:t>
      </w:r>
      <w:r w:rsidR="0052639A">
        <w:rPr>
          <w:rFonts w:ascii="Calibri" w:hAnsi="Calibri"/>
          <w:sz w:val="20"/>
          <w:szCs w:val="20"/>
        </w:rPr>
        <w:t>4</w:t>
      </w:r>
      <w:r>
        <w:rPr>
          <w:rFonts w:ascii="Calibri" w:hAnsi="Calibri"/>
          <w:sz w:val="20"/>
          <w:szCs w:val="20"/>
        </w:rPr>
        <w:t>pm- 6pm.</w:t>
      </w:r>
    </w:p>
    <w:p w14:paraId="567D89C6" w14:textId="4DA9CEBF" w:rsidR="00236937" w:rsidRDefault="00236937" w:rsidP="00282E28">
      <w:pPr>
        <w:pStyle w:val="NormalWeb"/>
        <w:numPr>
          <w:ilvl w:val="0"/>
          <w:numId w:val="2"/>
        </w:numPr>
        <w:ind w:firstLine="0"/>
        <w:rPr>
          <w:rFonts w:ascii="Calibri" w:hAnsi="Calibri"/>
          <w:sz w:val="20"/>
          <w:szCs w:val="20"/>
        </w:rPr>
      </w:pPr>
      <w:r>
        <w:rPr>
          <w:rFonts w:ascii="Calibri" w:hAnsi="Calibri"/>
          <w:sz w:val="20"/>
          <w:szCs w:val="20"/>
        </w:rPr>
        <w:t>Classes may be combined as needed, when appropriate.</w:t>
      </w:r>
    </w:p>
    <w:p w14:paraId="066D578C" w14:textId="1BAFE513" w:rsidR="00AC348B" w:rsidRDefault="00AC348B" w:rsidP="00282E28">
      <w:pPr>
        <w:pStyle w:val="NormalWeb"/>
        <w:numPr>
          <w:ilvl w:val="0"/>
          <w:numId w:val="2"/>
        </w:numPr>
        <w:ind w:firstLine="0"/>
        <w:rPr>
          <w:rFonts w:ascii="Calibri" w:hAnsi="Calibri"/>
          <w:sz w:val="20"/>
          <w:szCs w:val="20"/>
        </w:rPr>
      </w:pPr>
      <w:r>
        <w:rPr>
          <w:rFonts w:ascii="Calibri" w:hAnsi="Calibri"/>
          <w:sz w:val="20"/>
          <w:szCs w:val="20"/>
        </w:rPr>
        <w:t xml:space="preserve">Liberty Mountain Equestrian Center COVID-19 protocols must be followed and adhered to at all times. </w:t>
      </w:r>
    </w:p>
    <w:p w14:paraId="2901489E" w14:textId="673892F4" w:rsidR="00236937" w:rsidRDefault="00236937" w:rsidP="00282E28">
      <w:pPr>
        <w:pStyle w:val="NormalWeb"/>
        <w:numPr>
          <w:ilvl w:val="0"/>
          <w:numId w:val="2"/>
        </w:numPr>
        <w:ind w:firstLine="0"/>
        <w:rPr>
          <w:rFonts w:ascii="Calibri" w:hAnsi="Calibri"/>
          <w:sz w:val="20"/>
          <w:szCs w:val="20"/>
        </w:rPr>
      </w:pPr>
      <w:r>
        <w:rPr>
          <w:rFonts w:ascii="Calibri" w:hAnsi="Calibri"/>
          <w:sz w:val="20"/>
          <w:szCs w:val="20"/>
        </w:rPr>
        <w:t xml:space="preserve">An EMT or other certified </w:t>
      </w:r>
      <w:r w:rsidR="000C58C9">
        <w:rPr>
          <w:rFonts w:ascii="Calibri" w:hAnsi="Calibri"/>
          <w:sz w:val="20"/>
          <w:szCs w:val="20"/>
        </w:rPr>
        <w:t>medical</w:t>
      </w:r>
      <w:r>
        <w:rPr>
          <w:rFonts w:ascii="Calibri" w:hAnsi="Calibri"/>
          <w:sz w:val="20"/>
          <w:szCs w:val="20"/>
        </w:rPr>
        <w:t xml:space="preserve"> professional(s) will be on show grounds on the day of competition. </w:t>
      </w:r>
    </w:p>
    <w:p w14:paraId="48E9C41A" w14:textId="3500E87D" w:rsidR="00AC348B" w:rsidRDefault="00AC348B" w:rsidP="00282E28">
      <w:pPr>
        <w:pStyle w:val="NormalWeb"/>
        <w:numPr>
          <w:ilvl w:val="0"/>
          <w:numId w:val="2"/>
        </w:numPr>
        <w:ind w:firstLine="0"/>
        <w:rPr>
          <w:rFonts w:ascii="Calibri" w:hAnsi="Calibri"/>
          <w:sz w:val="20"/>
          <w:szCs w:val="20"/>
        </w:rPr>
      </w:pPr>
      <w:r>
        <w:rPr>
          <w:rFonts w:ascii="Calibri" w:hAnsi="Calibri"/>
          <w:sz w:val="20"/>
          <w:szCs w:val="20"/>
        </w:rPr>
        <w:t xml:space="preserve">Stalls will be available on a limited basis. Please contact </w:t>
      </w:r>
      <w:hyperlink r:id="rId7" w:history="1">
        <w:r w:rsidRPr="004044C2">
          <w:rPr>
            <w:rStyle w:val="Hyperlink"/>
            <w:rFonts w:ascii="Calibri" w:hAnsi="Calibri"/>
            <w:sz w:val="20"/>
            <w:szCs w:val="20"/>
          </w:rPr>
          <w:t>equestriancenter@liberty.edu</w:t>
        </w:r>
      </w:hyperlink>
      <w:r>
        <w:rPr>
          <w:rFonts w:ascii="Calibri" w:hAnsi="Calibri"/>
          <w:sz w:val="20"/>
          <w:szCs w:val="20"/>
        </w:rPr>
        <w:t xml:space="preserve"> for inquiries regarding stalls. </w:t>
      </w:r>
    </w:p>
    <w:p w14:paraId="3B32D08F" w14:textId="47F894ED" w:rsidR="00236937" w:rsidRPr="002D5E7D" w:rsidRDefault="00236937" w:rsidP="00282E28">
      <w:pPr>
        <w:pStyle w:val="NormalWeb"/>
        <w:numPr>
          <w:ilvl w:val="0"/>
          <w:numId w:val="2"/>
        </w:numPr>
        <w:ind w:firstLine="0"/>
        <w:rPr>
          <w:rStyle w:val="Hyperlink"/>
          <w:rFonts w:ascii="Calibri" w:hAnsi="Calibri"/>
          <w:color w:val="auto"/>
          <w:sz w:val="20"/>
          <w:szCs w:val="20"/>
          <w:u w:val="none"/>
        </w:rPr>
      </w:pPr>
      <w:r>
        <w:rPr>
          <w:rFonts w:ascii="Calibri" w:hAnsi="Calibri"/>
          <w:sz w:val="20"/>
          <w:szCs w:val="20"/>
        </w:rPr>
        <w:t xml:space="preserve">For questions, please contact Suzanne Flaig online at </w:t>
      </w:r>
      <w:hyperlink r:id="rId8" w:history="1">
        <w:r w:rsidRPr="00E25182">
          <w:rPr>
            <w:rStyle w:val="Hyperlink"/>
            <w:rFonts w:ascii="Calibri" w:hAnsi="Calibri"/>
            <w:sz w:val="20"/>
            <w:szCs w:val="20"/>
          </w:rPr>
          <w:t>equestriancenter@liberty.edu</w:t>
        </w:r>
      </w:hyperlink>
    </w:p>
    <w:p w14:paraId="267633D9" w14:textId="77777777" w:rsidR="002D5E7D" w:rsidRDefault="002D5E7D" w:rsidP="002D5E7D">
      <w:pPr>
        <w:pStyle w:val="NormalWeb"/>
        <w:rPr>
          <w:rFonts w:ascii="Calibri" w:hAnsi="Calibri"/>
          <w:sz w:val="20"/>
          <w:szCs w:val="20"/>
        </w:rPr>
      </w:pPr>
    </w:p>
    <w:p w14:paraId="291353E5" w14:textId="3520F8A1" w:rsidR="00282E28" w:rsidRPr="002A645E" w:rsidRDefault="00282E28" w:rsidP="002A645E">
      <w:pPr>
        <w:pStyle w:val="NormalWeb"/>
        <w:ind w:left="720"/>
        <w:rPr>
          <w:rFonts w:ascii="Calibri" w:hAnsi="Calibri"/>
          <w:sz w:val="20"/>
          <w:szCs w:val="20"/>
        </w:rPr>
      </w:pPr>
      <w:r w:rsidRPr="00236937">
        <w:rPr>
          <w:rFonts w:ascii="Calibri" w:hAnsi="Calibri"/>
          <w:sz w:val="22"/>
          <w:szCs w:val="22"/>
        </w:rPr>
        <w:t>L</w:t>
      </w:r>
      <w:r w:rsidR="00AC348B">
        <w:rPr>
          <w:rFonts w:ascii="Calibri" w:hAnsi="Calibri"/>
          <w:sz w:val="22"/>
          <w:szCs w:val="22"/>
        </w:rPr>
        <w:t>M</w:t>
      </w:r>
      <w:r w:rsidRPr="00236937">
        <w:rPr>
          <w:rFonts w:ascii="Calibri" w:hAnsi="Calibri"/>
          <w:sz w:val="22"/>
          <w:szCs w:val="22"/>
        </w:rPr>
        <w:t xml:space="preserve">EC will not be held responsible for any accident or loss which may occur to any exhibitor, rider, trainer, spectator, groom or animal at this show. </w:t>
      </w:r>
    </w:p>
    <w:sectPr w:rsidR="00282E28" w:rsidRPr="002A645E" w:rsidSect="00282E2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424B2"/>
    <w:multiLevelType w:val="multilevel"/>
    <w:tmpl w:val="E64ED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644E09"/>
    <w:multiLevelType w:val="hybridMultilevel"/>
    <w:tmpl w:val="DD965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940"/>
    <w:rsid w:val="000C10C3"/>
    <w:rsid w:val="000C58C9"/>
    <w:rsid w:val="000D7495"/>
    <w:rsid w:val="00160C38"/>
    <w:rsid w:val="00184738"/>
    <w:rsid w:val="00236937"/>
    <w:rsid w:val="00282E28"/>
    <w:rsid w:val="002A645E"/>
    <w:rsid w:val="002D5E7D"/>
    <w:rsid w:val="004362D9"/>
    <w:rsid w:val="0052639A"/>
    <w:rsid w:val="006636E9"/>
    <w:rsid w:val="007F331A"/>
    <w:rsid w:val="008026EB"/>
    <w:rsid w:val="008B65F5"/>
    <w:rsid w:val="0090192F"/>
    <w:rsid w:val="00913940"/>
    <w:rsid w:val="009C6DEF"/>
    <w:rsid w:val="00A30E64"/>
    <w:rsid w:val="00AC348B"/>
    <w:rsid w:val="00E94347"/>
    <w:rsid w:val="00EA5470"/>
    <w:rsid w:val="00F4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5ABFD"/>
  <w14:defaultImageDpi w14:val="32767"/>
  <w15:chartTrackingRefBased/>
  <w15:docId w15:val="{D198E044-29BB-B045-8CE2-16EFD098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940"/>
    <w:pPr>
      <w:ind w:left="720"/>
      <w:contextualSpacing/>
    </w:pPr>
  </w:style>
  <w:style w:type="paragraph" w:styleId="NormalWeb">
    <w:name w:val="Normal (Web)"/>
    <w:basedOn w:val="Normal"/>
    <w:uiPriority w:val="99"/>
    <w:unhideWhenUsed/>
    <w:rsid w:val="00282E2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36937"/>
    <w:rPr>
      <w:color w:val="0563C1" w:themeColor="hyperlink"/>
      <w:u w:val="single"/>
    </w:rPr>
  </w:style>
  <w:style w:type="character" w:customStyle="1" w:styleId="normaltextrun">
    <w:name w:val="normaltextrun"/>
    <w:basedOn w:val="DefaultParagraphFont"/>
    <w:rsid w:val="008B65F5"/>
  </w:style>
  <w:style w:type="character" w:customStyle="1" w:styleId="eop">
    <w:name w:val="eop"/>
    <w:basedOn w:val="DefaultParagraphFont"/>
    <w:rsid w:val="008B65F5"/>
  </w:style>
  <w:style w:type="paragraph" w:customStyle="1" w:styleId="paragraph">
    <w:name w:val="paragraph"/>
    <w:basedOn w:val="Normal"/>
    <w:rsid w:val="008B65F5"/>
    <w:pPr>
      <w:spacing w:before="100" w:beforeAutospacing="1" w:after="100" w:afterAutospacing="1"/>
    </w:pPr>
    <w:rPr>
      <w:rFonts w:ascii="Times New Roman" w:eastAsia="Times New Roman" w:hAnsi="Times New Roman" w:cs="Times New Roman"/>
    </w:rPr>
  </w:style>
  <w:style w:type="character" w:customStyle="1" w:styleId="spellingerror">
    <w:name w:val="spellingerror"/>
    <w:basedOn w:val="DefaultParagraphFont"/>
    <w:rsid w:val="008B65F5"/>
  </w:style>
  <w:style w:type="character" w:customStyle="1" w:styleId="contextualspellingandgrammarerror">
    <w:name w:val="contextualspellingandgrammarerror"/>
    <w:basedOn w:val="DefaultParagraphFont"/>
    <w:rsid w:val="008B65F5"/>
  </w:style>
  <w:style w:type="character" w:styleId="UnresolvedMention">
    <w:name w:val="Unresolved Mention"/>
    <w:basedOn w:val="DefaultParagraphFont"/>
    <w:uiPriority w:val="99"/>
    <w:semiHidden/>
    <w:unhideWhenUsed/>
    <w:rsid w:val="00AC3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77951">
      <w:bodyDiv w:val="1"/>
      <w:marLeft w:val="0"/>
      <w:marRight w:val="0"/>
      <w:marTop w:val="0"/>
      <w:marBottom w:val="0"/>
      <w:divBdr>
        <w:top w:val="none" w:sz="0" w:space="0" w:color="auto"/>
        <w:left w:val="none" w:sz="0" w:space="0" w:color="auto"/>
        <w:bottom w:val="none" w:sz="0" w:space="0" w:color="auto"/>
        <w:right w:val="none" w:sz="0" w:space="0" w:color="auto"/>
      </w:divBdr>
      <w:divsChild>
        <w:div w:id="534734128">
          <w:marLeft w:val="0"/>
          <w:marRight w:val="0"/>
          <w:marTop w:val="0"/>
          <w:marBottom w:val="0"/>
          <w:divBdr>
            <w:top w:val="none" w:sz="0" w:space="0" w:color="auto"/>
            <w:left w:val="none" w:sz="0" w:space="0" w:color="auto"/>
            <w:bottom w:val="none" w:sz="0" w:space="0" w:color="auto"/>
            <w:right w:val="none" w:sz="0" w:space="0" w:color="auto"/>
          </w:divBdr>
          <w:divsChild>
            <w:div w:id="965432727">
              <w:marLeft w:val="0"/>
              <w:marRight w:val="0"/>
              <w:marTop w:val="0"/>
              <w:marBottom w:val="0"/>
              <w:divBdr>
                <w:top w:val="none" w:sz="0" w:space="0" w:color="auto"/>
                <w:left w:val="none" w:sz="0" w:space="0" w:color="auto"/>
                <w:bottom w:val="none" w:sz="0" w:space="0" w:color="auto"/>
                <w:right w:val="none" w:sz="0" w:space="0" w:color="auto"/>
              </w:divBdr>
              <w:divsChild>
                <w:div w:id="1769306449">
                  <w:marLeft w:val="0"/>
                  <w:marRight w:val="0"/>
                  <w:marTop w:val="0"/>
                  <w:marBottom w:val="0"/>
                  <w:divBdr>
                    <w:top w:val="none" w:sz="0" w:space="0" w:color="auto"/>
                    <w:left w:val="none" w:sz="0" w:space="0" w:color="auto"/>
                    <w:bottom w:val="none" w:sz="0" w:space="0" w:color="auto"/>
                    <w:right w:val="none" w:sz="0" w:space="0" w:color="auto"/>
                  </w:divBdr>
                  <w:divsChild>
                    <w:div w:id="224144777">
                      <w:marLeft w:val="0"/>
                      <w:marRight w:val="0"/>
                      <w:marTop w:val="0"/>
                      <w:marBottom w:val="0"/>
                      <w:divBdr>
                        <w:top w:val="none" w:sz="0" w:space="0" w:color="auto"/>
                        <w:left w:val="none" w:sz="0" w:space="0" w:color="auto"/>
                        <w:bottom w:val="none" w:sz="0" w:space="0" w:color="auto"/>
                        <w:right w:val="none" w:sz="0" w:space="0" w:color="auto"/>
                      </w:divBdr>
                    </w:div>
                  </w:divsChild>
                </w:div>
                <w:div w:id="457265976">
                  <w:marLeft w:val="0"/>
                  <w:marRight w:val="0"/>
                  <w:marTop w:val="0"/>
                  <w:marBottom w:val="0"/>
                  <w:divBdr>
                    <w:top w:val="none" w:sz="0" w:space="0" w:color="auto"/>
                    <w:left w:val="none" w:sz="0" w:space="0" w:color="auto"/>
                    <w:bottom w:val="none" w:sz="0" w:space="0" w:color="auto"/>
                    <w:right w:val="none" w:sz="0" w:space="0" w:color="auto"/>
                  </w:divBdr>
                  <w:divsChild>
                    <w:div w:id="212907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questriancenter@liberty.edu" TargetMode="External"/><Relationship Id="rId3" Type="http://schemas.openxmlformats.org/officeDocument/2006/relationships/styles" Target="styles.xml"/><Relationship Id="rId7" Type="http://schemas.openxmlformats.org/officeDocument/2006/relationships/hyperlink" Target="mailto:equestriancenter@liberty.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56101-964C-4D84-AC9D-2000F85CA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Counts, Kimberly C (Equestrian Center)</dc:creator>
  <cp:keywords/>
  <dc:description/>
  <cp:lastModifiedBy>Flaig, Suzanne (Equestrian Center)</cp:lastModifiedBy>
  <cp:revision>2</cp:revision>
  <dcterms:created xsi:type="dcterms:W3CDTF">2020-07-08T21:08:00Z</dcterms:created>
  <dcterms:modified xsi:type="dcterms:W3CDTF">2020-07-08T21:08:00Z</dcterms:modified>
</cp:coreProperties>
</file>